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9633E" w14:textId="0D6EB0DC" w:rsidR="00111C47" w:rsidRPr="00825482" w:rsidRDefault="00111C47" w:rsidP="007512A3">
      <w:pPr>
        <w:jc w:val="center"/>
        <w:rPr>
          <w:rFonts w:ascii="Calibri Light" w:hAnsi="Calibri Light" w:cs="Calibri Light"/>
          <w:b/>
          <w:color w:val="A6A6A6" w:themeColor="background1" w:themeShade="A6"/>
          <w:sz w:val="32"/>
          <w:szCs w:val="32"/>
        </w:rPr>
      </w:pPr>
      <w:bookmarkStart w:id="0" w:name="_GoBack"/>
      <w:bookmarkEnd w:id="0"/>
      <w:r w:rsidRPr="00825482">
        <w:rPr>
          <w:rFonts w:ascii="Calibri Light" w:hAnsi="Calibri Light" w:cs="Calibri Light"/>
          <w:b/>
          <w:color w:val="A6A6A6" w:themeColor="background1" w:themeShade="A6"/>
          <w:sz w:val="32"/>
          <w:szCs w:val="32"/>
        </w:rPr>
        <w:t>DOCUMENTO DE TRABAJO</w:t>
      </w:r>
    </w:p>
    <w:p w14:paraId="23637E08" w14:textId="77777777" w:rsidR="001E698D" w:rsidRPr="002A0A18" w:rsidRDefault="001E698D" w:rsidP="00113798">
      <w:pPr>
        <w:jc w:val="center"/>
        <w:rPr>
          <w:rFonts w:ascii="Calibri Light" w:hAnsi="Calibri Light" w:cs="Calibri Light"/>
          <w:b/>
          <w:sz w:val="32"/>
          <w:szCs w:val="32"/>
        </w:rPr>
      </w:pPr>
      <w:r w:rsidRPr="002A0A18">
        <w:rPr>
          <w:rFonts w:ascii="Calibri Light" w:hAnsi="Calibri Light" w:cs="Calibri Light"/>
          <w:b/>
          <w:sz w:val="32"/>
          <w:szCs w:val="32"/>
        </w:rPr>
        <w:t>CAMBIO EDUCATIVO</w:t>
      </w:r>
    </w:p>
    <w:p w14:paraId="3AE6CEA0" w14:textId="77777777" w:rsidR="001E698D" w:rsidRDefault="001E698D" w:rsidP="00113798">
      <w:pPr>
        <w:jc w:val="center"/>
        <w:rPr>
          <w:rFonts w:ascii="Calibri Light" w:hAnsi="Calibri Light" w:cs="Calibri Light"/>
          <w:b/>
          <w:sz w:val="32"/>
          <w:szCs w:val="32"/>
        </w:rPr>
      </w:pPr>
      <w:r w:rsidRPr="002A0A18">
        <w:rPr>
          <w:rFonts w:ascii="Calibri Light" w:hAnsi="Calibri Light" w:cs="Calibri Light"/>
          <w:b/>
          <w:sz w:val="32"/>
          <w:szCs w:val="32"/>
        </w:rPr>
        <w:t>Líneas estratégicas</w:t>
      </w:r>
    </w:p>
    <w:p w14:paraId="4FAEF5F4" w14:textId="77777777" w:rsidR="00BA49A4" w:rsidRPr="002A0A18" w:rsidRDefault="00BA49A4" w:rsidP="007512A3">
      <w:pPr>
        <w:jc w:val="both"/>
        <w:rPr>
          <w:rFonts w:ascii="Calibri Light" w:hAnsi="Calibri Light" w:cs="Calibri Light"/>
          <w:b/>
        </w:rPr>
      </w:pPr>
    </w:p>
    <w:p w14:paraId="061E718D" w14:textId="77777777" w:rsidR="00D8715C" w:rsidRPr="002A0A18" w:rsidRDefault="00D8715C" w:rsidP="007512A3">
      <w:pPr>
        <w:jc w:val="both"/>
        <w:rPr>
          <w:rFonts w:ascii="Calibri Light" w:hAnsi="Calibri Light" w:cs="Calibri Light"/>
          <w:b/>
        </w:rPr>
      </w:pPr>
      <w:r w:rsidRPr="002A0A18">
        <w:rPr>
          <w:rFonts w:ascii="Calibri Light" w:hAnsi="Calibri Light" w:cs="Calibri Light"/>
          <w:b/>
        </w:rPr>
        <w:t>Objetivo: Transformar la matriz de la educación pública uruguaya</w:t>
      </w:r>
    </w:p>
    <w:p w14:paraId="58F6F4E1" w14:textId="77777777" w:rsidR="00D8715C" w:rsidRPr="002A0A18" w:rsidRDefault="00D8715C" w:rsidP="007512A3">
      <w:pPr>
        <w:jc w:val="both"/>
        <w:rPr>
          <w:rFonts w:ascii="Calibri Light" w:hAnsi="Calibri Light" w:cs="Calibri Light"/>
        </w:rPr>
      </w:pPr>
      <w:r w:rsidRPr="002A0A18">
        <w:rPr>
          <w:rFonts w:ascii="Calibri Light" w:hAnsi="Calibri Light" w:cs="Calibri Light"/>
        </w:rPr>
        <w:t>El cambio educativo es un imperativo moral, ético y político para el Uruguay de hoy.</w:t>
      </w:r>
    </w:p>
    <w:p w14:paraId="151D4098" w14:textId="77777777" w:rsidR="00045D6C" w:rsidRPr="002A0A18" w:rsidRDefault="0058579E" w:rsidP="007512A3">
      <w:pPr>
        <w:jc w:val="both"/>
        <w:rPr>
          <w:rFonts w:ascii="Calibri Light" w:hAnsi="Calibri Light" w:cs="Calibri Light"/>
        </w:rPr>
      </w:pPr>
      <w:r w:rsidRPr="002A0A18">
        <w:rPr>
          <w:rFonts w:ascii="Calibri Light" w:hAnsi="Calibri Light" w:cs="Calibri Light"/>
        </w:rPr>
        <w:t>Se necesita una profunda transformación educativa, que requiere un rumbo definido de políticas, liderazgo de las autoridades públicas y una clara especificación de objetivos y</w:t>
      </w:r>
      <w:r w:rsidR="002A0A18" w:rsidRPr="002A0A18">
        <w:rPr>
          <w:rFonts w:ascii="Calibri Light" w:hAnsi="Calibri Light" w:cs="Calibri Light"/>
        </w:rPr>
        <w:t xml:space="preserve"> metas a alcanzar</w:t>
      </w:r>
      <w:r w:rsidRPr="002A0A18">
        <w:rPr>
          <w:rFonts w:ascii="Calibri Light" w:hAnsi="Calibri Light" w:cs="Calibri Light"/>
        </w:rPr>
        <w:t>.</w:t>
      </w:r>
    </w:p>
    <w:p w14:paraId="1E43CD6E" w14:textId="77777777" w:rsidR="00D8715C" w:rsidRPr="002A0A18" w:rsidRDefault="00D8715C" w:rsidP="007512A3">
      <w:pPr>
        <w:jc w:val="both"/>
        <w:rPr>
          <w:rFonts w:ascii="Calibri Light" w:hAnsi="Calibri Light" w:cs="Calibri Light"/>
        </w:rPr>
      </w:pPr>
      <w:r w:rsidRPr="002A0A18">
        <w:rPr>
          <w:rFonts w:ascii="Calibri Light" w:hAnsi="Calibri Light" w:cs="Calibri Light"/>
        </w:rPr>
        <w:t xml:space="preserve">Es necesario avanzar hacia un sistema educativo centrado en el alumno y replantear la tarea educativa poniendo énfasis en lo pedagógico y en las estrategias que hacen posible los procesos de aprendizaje en el marco de un proyecto pedagógico institucional que sea diseñado y sentido como propio por todos los miembros de la comunidad educativa. Mediante procesos de cooperación en la toma de decisiones y desarrollo de relaciones de confianza, se podrá dar respuesta a los desafíos de la equidad y la calidad educativa. </w:t>
      </w:r>
    </w:p>
    <w:p w14:paraId="2A2CB002" w14:textId="2D8068E7" w:rsidR="00D8715C" w:rsidRPr="002A0A18" w:rsidRDefault="00D8715C" w:rsidP="007512A3">
      <w:pPr>
        <w:jc w:val="both"/>
        <w:rPr>
          <w:rFonts w:ascii="Calibri Light" w:hAnsi="Calibri Light" w:cs="Calibri Light"/>
        </w:rPr>
      </w:pPr>
      <w:r w:rsidRPr="002A0A18">
        <w:rPr>
          <w:rFonts w:ascii="Calibri Light" w:hAnsi="Calibri Light" w:cs="Calibri Light"/>
        </w:rPr>
        <w:t>Es central otorgar autonomía de gestión y pedagógica a los centros educativos, en el marco de objetivos nacionales y una vocación universalista. En contrapartida, éstos asumirán compromisos de mejora de la calidad de los aprendizajes y de los resultados</w:t>
      </w:r>
      <w:r w:rsidR="004A4C61">
        <w:rPr>
          <w:rFonts w:ascii="Calibri Light" w:hAnsi="Calibri Light" w:cs="Calibri Light"/>
        </w:rPr>
        <w:t xml:space="preserve">, </w:t>
      </w:r>
      <w:r w:rsidR="0058579E" w:rsidRPr="002A0A18">
        <w:rPr>
          <w:rFonts w:ascii="Calibri Light" w:hAnsi="Calibri Light" w:cs="Calibri Light"/>
        </w:rPr>
        <w:t>mediante procesos sistematizados de diagnóstico institucional y diseño de planes de mejora a partir de los problemas identificados</w:t>
      </w:r>
      <w:r w:rsidR="004A4C61">
        <w:rPr>
          <w:rFonts w:ascii="Calibri Light" w:hAnsi="Calibri Light" w:cs="Calibri Light"/>
        </w:rPr>
        <w:t>,</w:t>
      </w:r>
      <w:r w:rsidR="0058579E" w:rsidRPr="002A0A18">
        <w:rPr>
          <w:rFonts w:ascii="Calibri Light" w:hAnsi="Calibri Light" w:cs="Calibri Light"/>
        </w:rPr>
        <w:t xml:space="preserve"> elaborados e implement</w:t>
      </w:r>
      <w:r w:rsidR="004A4C61">
        <w:rPr>
          <w:rFonts w:ascii="Calibri Light" w:hAnsi="Calibri Light" w:cs="Calibri Light"/>
        </w:rPr>
        <w:t>ados por la comunidad educativa</w:t>
      </w:r>
      <w:r w:rsidRPr="002A0A18">
        <w:rPr>
          <w:rFonts w:ascii="Calibri Light" w:hAnsi="Calibri Light" w:cs="Calibri Light"/>
        </w:rPr>
        <w:t>. La identidad pedagógica de cada institución se construirá a partir de propuestas educativas contextualizadas y flexibles que, en su diversidad, respondan a las necesidades de sus alumnos y</w:t>
      </w:r>
      <w:r w:rsidR="0058579E" w:rsidRPr="002A0A18">
        <w:rPr>
          <w:rFonts w:ascii="Calibri Light" w:hAnsi="Calibri Light" w:cs="Calibri Light"/>
        </w:rPr>
        <w:t xml:space="preserve"> </w:t>
      </w:r>
      <w:r w:rsidR="004A4C61">
        <w:rPr>
          <w:rFonts w:ascii="Calibri Light" w:hAnsi="Calibri Light" w:cs="Calibri Light"/>
        </w:rPr>
        <w:t>a las características de la</w:t>
      </w:r>
      <w:r w:rsidRPr="002A0A18">
        <w:rPr>
          <w:rFonts w:ascii="Calibri Light" w:hAnsi="Calibri Light" w:cs="Calibri Light"/>
        </w:rPr>
        <w:t xml:space="preserve"> comunidad territorial de inserción.</w:t>
      </w:r>
      <w:r w:rsidR="00FC5A89" w:rsidRPr="002A0A18">
        <w:rPr>
          <w:rFonts w:ascii="Calibri Light" w:hAnsi="Calibri Light" w:cs="Calibri Light"/>
        </w:rPr>
        <w:t xml:space="preserve"> El Programa PRO</w:t>
      </w:r>
      <w:r w:rsidR="0058579E" w:rsidRPr="002A0A18">
        <w:rPr>
          <w:rFonts w:ascii="Calibri Light" w:hAnsi="Calibri Light" w:cs="Calibri Light"/>
        </w:rPr>
        <w:t>MEJORA implementado a partir (del año 2012)</w:t>
      </w:r>
      <w:r w:rsidR="00FC5A89" w:rsidRPr="002A0A18">
        <w:rPr>
          <w:rFonts w:ascii="Calibri Light" w:hAnsi="Calibri Light" w:cs="Calibri Light"/>
        </w:rPr>
        <w:t xml:space="preserve"> resultó plenamente exitoso y debería retomarse en su plenitud.</w:t>
      </w:r>
    </w:p>
    <w:p w14:paraId="0F68F54D" w14:textId="77777777" w:rsidR="002A0A18" w:rsidRPr="002A0A18" w:rsidRDefault="00FC5A89" w:rsidP="007512A3">
      <w:pPr>
        <w:jc w:val="both"/>
        <w:rPr>
          <w:rFonts w:ascii="Calibri Light" w:hAnsi="Calibri Light" w:cs="Calibri Light"/>
        </w:rPr>
      </w:pPr>
      <w:r w:rsidRPr="002A0A18">
        <w:rPr>
          <w:rFonts w:ascii="Calibri Light" w:hAnsi="Calibri Light" w:cs="Calibri Light"/>
        </w:rPr>
        <w:t>Necesitamos</w:t>
      </w:r>
      <w:r w:rsidR="00D8715C" w:rsidRPr="002A0A18">
        <w:rPr>
          <w:rFonts w:ascii="Calibri Light" w:hAnsi="Calibri Light" w:cs="Calibri Light"/>
        </w:rPr>
        <w:t xml:space="preserve"> ir hacia un sistema educativo que avance en un proceso de descentralización de la educación. Una descentralización educativa pensada en sintonía con procesos más amplios de descentralización política y administrativa. </w:t>
      </w:r>
    </w:p>
    <w:p w14:paraId="489743C5" w14:textId="77777777" w:rsidR="00CB7282" w:rsidRPr="002A0A18" w:rsidRDefault="00CB7282" w:rsidP="007512A3">
      <w:pPr>
        <w:jc w:val="both"/>
        <w:rPr>
          <w:rFonts w:ascii="Calibri Light" w:hAnsi="Calibri Light" w:cs="Calibri Light"/>
        </w:rPr>
      </w:pPr>
    </w:p>
    <w:p w14:paraId="6E0FAA44" w14:textId="77777777" w:rsidR="00D8715C" w:rsidRPr="002A0A18" w:rsidRDefault="00045D6C" w:rsidP="007512A3">
      <w:pPr>
        <w:jc w:val="center"/>
        <w:rPr>
          <w:rFonts w:ascii="Calibri Light" w:hAnsi="Calibri Light" w:cs="Calibri Light"/>
          <w:b/>
          <w:sz w:val="24"/>
          <w:szCs w:val="24"/>
        </w:rPr>
      </w:pPr>
      <w:r w:rsidRPr="002A0A18">
        <w:rPr>
          <w:rFonts w:ascii="Calibri Light" w:hAnsi="Calibri Light" w:cs="Calibri Light"/>
          <w:b/>
          <w:sz w:val="24"/>
          <w:szCs w:val="24"/>
        </w:rPr>
        <w:t>CONTENIDOS DEL CAMBIO</w:t>
      </w:r>
    </w:p>
    <w:p w14:paraId="6A03DA67" w14:textId="77777777" w:rsidR="0097462D" w:rsidRPr="002A0A18" w:rsidRDefault="00320352" w:rsidP="007512A3">
      <w:pPr>
        <w:pStyle w:val="Prrafodelista"/>
        <w:numPr>
          <w:ilvl w:val="0"/>
          <w:numId w:val="3"/>
        </w:numPr>
        <w:jc w:val="both"/>
        <w:rPr>
          <w:rFonts w:ascii="Calibri Light" w:hAnsi="Calibri Light" w:cs="Calibri Light"/>
          <w:b/>
        </w:rPr>
      </w:pPr>
      <w:r w:rsidRPr="002A0A18">
        <w:rPr>
          <w:rFonts w:ascii="Calibri Light" w:hAnsi="Calibri Light" w:cs="Calibri Light"/>
          <w:b/>
        </w:rPr>
        <w:t>GOBERNANZA EDUCATIVA. PARTICIPACIÓN MULTIPARTIDARIA. IDONEIDAD TÉCNICA PROBADA.</w:t>
      </w:r>
    </w:p>
    <w:p w14:paraId="30DE8A3E" w14:textId="0FDB5626" w:rsidR="006A787D" w:rsidRPr="002A0A18" w:rsidRDefault="00045D6C" w:rsidP="007512A3">
      <w:pPr>
        <w:jc w:val="both"/>
        <w:rPr>
          <w:rFonts w:ascii="Calibri Light" w:hAnsi="Calibri Light" w:cs="Calibri Light"/>
        </w:rPr>
      </w:pPr>
      <w:r w:rsidRPr="002A0A18">
        <w:rPr>
          <w:rFonts w:ascii="Calibri Light" w:hAnsi="Calibri Light" w:cs="Calibri Light"/>
        </w:rPr>
        <w:t xml:space="preserve">El gobierno de la educación y la política educativa </w:t>
      </w:r>
      <w:r w:rsidR="006A787D" w:rsidRPr="002A0A18">
        <w:rPr>
          <w:rFonts w:ascii="Calibri Light" w:hAnsi="Calibri Light" w:cs="Calibri Light"/>
        </w:rPr>
        <w:t>debe</w:t>
      </w:r>
      <w:r w:rsidR="004A4C61">
        <w:rPr>
          <w:rFonts w:ascii="Calibri Light" w:hAnsi="Calibri Light" w:cs="Calibri Light"/>
        </w:rPr>
        <w:t>n</w:t>
      </w:r>
      <w:r w:rsidR="006A787D" w:rsidRPr="002A0A18">
        <w:rPr>
          <w:rFonts w:ascii="Calibri Light" w:hAnsi="Calibri Light" w:cs="Calibri Light"/>
        </w:rPr>
        <w:t xml:space="preserve"> ser</w:t>
      </w:r>
      <w:r w:rsidRPr="002A0A18">
        <w:rPr>
          <w:rFonts w:ascii="Calibri Light" w:hAnsi="Calibri Light" w:cs="Calibri Light"/>
        </w:rPr>
        <w:t xml:space="preserve"> responsabilidad de los poderes públicos representativos de la ciudadanía, como forma de garantizar la defensa de los intereses generales de la sociedad, de los educandos y sus familias. </w:t>
      </w:r>
      <w:r w:rsidR="006A787D" w:rsidRPr="002A0A18">
        <w:rPr>
          <w:rFonts w:ascii="Calibri Light" w:hAnsi="Calibri Light" w:cs="Calibri Light"/>
        </w:rPr>
        <w:t xml:space="preserve">Se necesita una representación </w:t>
      </w:r>
      <w:proofErr w:type="spellStart"/>
      <w:r w:rsidR="006A787D" w:rsidRPr="002A0A18">
        <w:rPr>
          <w:rFonts w:ascii="Calibri Light" w:hAnsi="Calibri Light" w:cs="Calibri Light"/>
        </w:rPr>
        <w:t>pluri</w:t>
      </w:r>
      <w:proofErr w:type="spellEnd"/>
      <w:r w:rsidR="006A787D" w:rsidRPr="002A0A18">
        <w:rPr>
          <w:rFonts w:ascii="Calibri Light" w:hAnsi="Calibri Light" w:cs="Calibri Light"/>
        </w:rPr>
        <w:t>-partidaria en la dirección de todos los Organismos de la enseñanza</w:t>
      </w:r>
      <w:r w:rsidR="002A0A18" w:rsidRPr="002A0A18">
        <w:rPr>
          <w:rFonts w:ascii="Calibri Light" w:hAnsi="Calibri Light" w:cs="Calibri Light"/>
        </w:rPr>
        <w:t xml:space="preserve">, </w:t>
      </w:r>
      <w:r w:rsidR="00B86381" w:rsidRPr="002A0A18">
        <w:rPr>
          <w:rFonts w:ascii="Calibri Light" w:hAnsi="Calibri Light" w:cs="Calibri Light"/>
        </w:rPr>
        <w:t>evitando</w:t>
      </w:r>
      <w:r w:rsidR="00BC1B3D" w:rsidRPr="002A0A18">
        <w:rPr>
          <w:rFonts w:ascii="Calibri Light" w:hAnsi="Calibri Light" w:cs="Calibri Light"/>
        </w:rPr>
        <w:t xml:space="preserve"> que</w:t>
      </w:r>
      <w:r w:rsidR="00B86381" w:rsidRPr="002A0A18">
        <w:rPr>
          <w:rFonts w:ascii="Calibri Light" w:hAnsi="Calibri Light" w:cs="Calibri Light"/>
        </w:rPr>
        <w:t xml:space="preserve"> la educación </w:t>
      </w:r>
      <w:r w:rsidR="00BC1B3D" w:rsidRPr="002A0A18">
        <w:rPr>
          <w:rFonts w:ascii="Calibri Light" w:hAnsi="Calibri Light" w:cs="Calibri Light"/>
        </w:rPr>
        <w:t xml:space="preserve">que es un bien de todos </w:t>
      </w:r>
      <w:r w:rsidR="00B86381" w:rsidRPr="002A0A18">
        <w:rPr>
          <w:rFonts w:ascii="Calibri Light" w:hAnsi="Calibri Light" w:cs="Calibri Light"/>
        </w:rPr>
        <w:t>se con</w:t>
      </w:r>
      <w:r w:rsidR="004A4C61">
        <w:rPr>
          <w:rFonts w:ascii="Calibri Light" w:hAnsi="Calibri Light" w:cs="Calibri Light"/>
        </w:rPr>
        <w:t>vierta en una visión partidista</w:t>
      </w:r>
      <w:r w:rsidR="006A787D" w:rsidRPr="002A0A18">
        <w:rPr>
          <w:rFonts w:ascii="Calibri Light" w:hAnsi="Calibri Light" w:cs="Calibri Light"/>
        </w:rPr>
        <w:t xml:space="preserve">. La representación </w:t>
      </w:r>
      <w:proofErr w:type="spellStart"/>
      <w:r w:rsidR="006A787D" w:rsidRPr="002A0A18">
        <w:rPr>
          <w:rFonts w:ascii="Calibri Light" w:hAnsi="Calibri Light" w:cs="Calibri Light"/>
        </w:rPr>
        <w:t>pluri</w:t>
      </w:r>
      <w:proofErr w:type="spellEnd"/>
      <w:r w:rsidR="006A787D" w:rsidRPr="002A0A18">
        <w:rPr>
          <w:rFonts w:ascii="Calibri Light" w:hAnsi="Calibri Light" w:cs="Calibri Light"/>
        </w:rPr>
        <w:t>-partidaria da mayor garantía de neutralidad y objetividad y es la mejor defensa de los intereses</w:t>
      </w:r>
      <w:r w:rsidR="004A4C61">
        <w:rPr>
          <w:rFonts w:ascii="Calibri Light" w:hAnsi="Calibri Light" w:cs="Calibri Light"/>
        </w:rPr>
        <w:t xml:space="preserve"> generales</w:t>
      </w:r>
      <w:r w:rsidR="006A787D" w:rsidRPr="002A0A18">
        <w:rPr>
          <w:rFonts w:ascii="Calibri Light" w:hAnsi="Calibri Light" w:cs="Calibri Light"/>
        </w:rPr>
        <w:t xml:space="preserve"> de la sociedad.</w:t>
      </w:r>
    </w:p>
    <w:p w14:paraId="646A4AC8" w14:textId="77777777" w:rsidR="00045D6C" w:rsidRPr="002A0A18" w:rsidRDefault="006A787D" w:rsidP="007512A3">
      <w:pPr>
        <w:jc w:val="both"/>
        <w:rPr>
          <w:rFonts w:ascii="Calibri Light" w:hAnsi="Calibri Light" w:cs="Calibri Light"/>
        </w:rPr>
      </w:pPr>
      <w:r w:rsidRPr="002A0A18">
        <w:rPr>
          <w:rFonts w:ascii="Calibri Light" w:hAnsi="Calibri Light" w:cs="Calibri Light"/>
        </w:rPr>
        <w:lastRenderedPageBreak/>
        <w:t>Asimismo, d</w:t>
      </w:r>
      <w:r w:rsidR="00045D6C" w:rsidRPr="002A0A18">
        <w:rPr>
          <w:rFonts w:ascii="Calibri Light" w:hAnsi="Calibri Light" w:cs="Calibri Light"/>
        </w:rPr>
        <w:t>efender el principio republicano-representativo en la conducción de los órganos de dirección,</w:t>
      </w:r>
      <w:r w:rsidRPr="002A0A18">
        <w:rPr>
          <w:rFonts w:ascii="Calibri Light" w:hAnsi="Calibri Light" w:cs="Calibri Light"/>
        </w:rPr>
        <w:t xml:space="preserve"> es</w:t>
      </w:r>
      <w:r w:rsidR="00045D6C" w:rsidRPr="002A0A18">
        <w:rPr>
          <w:rFonts w:ascii="Calibri Light" w:hAnsi="Calibri Light" w:cs="Calibri Light"/>
        </w:rPr>
        <w:t xml:space="preserve"> colocar esta responsabilidad en jerarcas altamente calificados</w:t>
      </w:r>
      <w:r w:rsidR="002A0A18" w:rsidRPr="002A0A18">
        <w:rPr>
          <w:rFonts w:ascii="Calibri Light" w:hAnsi="Calibri Light" w:cs="Calibri Light"/>
        </w:rPr>
        <w:t xml:space="preserve"> y con espíritu de servicio,</w:t>
      </w:r>
      <w:r w:rsidR="00045D6C" w:rsidRPr="002A0A18">
        <w:rPr>
          <w:rFonts w:ascii="Calibri Light" w:hAnsi="Calibri Light" w:cs="Calibri Light"/>
        </w:rPr>
        <w:t xml:space="preserve"> para el desempeño de las funciones.</w:t>
      </w:r>
    </w:p>
    <w:p w14:paraId="5CC3C7D3" w14:textId="77777777" w:rsidR="00320352" w:rsidRPr="002A0A18" w:rsidRDefault="00320352" w:rsidP="007512A3">
      <w:pPr>
        <w:pStyle w:val="Prrafodelista"/>
        <w:numPr>
          <w:ilvl w:val="0"/>
          <w:numId w:val="3"/>
        </w:numPr>
        <w:jc w:val="both"/>
        <w:rPr>
          <w:rFonts w:ascii="Calibri Light" w:hAnsi="Calibri Light" w:cs="Calibri Light"/>
          <w:b/>
        </w:rPr>
      </w:pPr>
      <w:r w:rsidRPr="002A0A18">
        <w:rPr>
          <w:rFonts w:ascii="Calibri Light" w:hAnsi="Calibri Light" w:cs="Calibri Light"/>
          <w:b/>
        </w:rPr>
        <w:t>JERARQUIZACIÓN Y FORMACIÓN DOCENTE</w:t>
      </w:r>
      <w:r w:rsidR="007512A3" w:rsidRPr="002A0A18">
        <w:rPr>
          <w:rFonts w:ascii="Calibri Light" w:hAnsi="Calibri Light" w:cs="Calibri Light"/>
          <w:b/>
        </w:rPr>
        <w:t>. TITULO UNIVERSITARIO.</w:t>
      </w:r>
    </w:p>
    <w:p w14:paraId="5DD5DC71" w14:textId="77777777" w:rsidR="00320352" w:rsidRPr="002A0A18" w:rsidRDefault="00320352" w:rsidP="007512A3">
      <w:pPr>
        <w:jc w:val="both"/>
        <w:rPr>
          <w:rFonts w:ascii="Calibri Light" w:hAnsi="Calibri Light" w:cs="Calibri Light"/>
        </w:rPr>
      </w:pPr>
      <w:r w:rsidRPr="002A0A18">
        <w:rPr>
          <w:rFonts w:ascii="Calibri Light" w:hAnsi="Calibri Light" w:cs="Calibri Light"/>
        </w:rPr>
        <w:t>Los docentes son el recurso más import</w:t>
      </w:r>
      <w:r w:rsidR="00B86381" w:rsidRPr="002A0A18">
        <w:rPr>
          <w:rFonts w:ascii="Calibri Light" w:hAnsi="Calibri Light" w:cs="Calibri Light"/>
        </w:rPr>
        <w:t>ante de los centros educativos. De ahí la necesidad de apostar fuertemente a su jera</w:t>
      </w:r>
      <w:r w:rsidR="002A0A18" w:rsidRPr="002A0A18">
        <w:rPr>
          <w:rFonts w:ascii="Calibri Light" w:hAnsi="Calibri Light" w:cs="Calibri Light"/>
        </w:rPr>
        <w:t>rquización y profesionalización</w:t>
      </w:r>
      <w:r w:rsidR="00B86381" w:rsidRPr="002A0A18">
        <w:rPr>
          <w:rFonts w:ascii="Calibri Light" w:hAnsi="Calibri Light" w:cs="Calibri Light"/>
        </w:rPr>
        <w:t>.</w:t>
      </w:r>
    </w:p>
    <w:p w14:paraId="7076BF61" w14:textId="77777777" w:rsidR="00320352" w:rsidRPr="002A0A18" w:rsidRDefault="00320352" w:rsidP="007512A3">
      <w:pPr>
        <w:jc w:val="both"/>
        <w:rPr>
          <w:rFonts w:ascii="Calibri Light" w:hAnsi="Calibri Light" w:cs="Calibri Light"/>
        </w:rPr>
      </w:pPr>
      <w:r w:rsidRPr="002A0A18">
        <w:rPr>
          <w:rFonts w:ascii="Calibri Light" w:hAnsi="Calibri Light" w:cs="Calibri Light"/>
        </w:rPr>
        <w:t>Es necesario avanzar hacia un sistema integral de implementación de mejores prácticas de enseñanza que jerarquice la función y capacitación docente y la vincule con necesarios cambios a nivel del centro educativo (la escuela, el liceo) y el salón de clase.</w:t>
      </w:r>
    </w:p>
    <w:p w14:paraId="1698CE66" w14:textId="77777777" w:rsidR="00320352" w:rsidRPr="002A0A18" w:rsidRDefault="00320352" w:rsidP="007512A3">
      <w:pPr>
        <w:jc w:val="both"/>
        <w:rPr>
          <w:rFonts w:ascii="Calibri Light" w:hAnsi="Calibri Light" w:cs="Calibri Light"/>
        </w:rPr>
      </w:pPr>
      <w:r w:rsidRPr="002A0A18">
        <w:rPr>
          <w:rFonts w:ascii="Calibri Light" w:hAnsi="Calibri Light" w:cs="Calibri Light"/>
        </w:rPr>
        <w:t>En muchos aspectos, la respuesta básica para mejorar y permitir acceso de los alumnos a una enseñanza de calidad, está en atraer mejores candidatos a futuros docentes, brindarles una capacitación más rigurosa, mejorar las condiciones de trabajo, generar una verdadera carrera docente y una bien pensada política de incentivos a la buena labor docente.</w:t>
      </w:r>
    </w:p>
    <w:p w14:paraId="7F32D0BB" w14:textId="4B715B1A" w:rsidR="00320352" w:rsidRPr="002A0A18" w:rsidRDefault="004A4C61" w:rsidP="007512A3">
      <w:pPr>
        <w:jc w:val="both"/>
        <w:rPr>
          <w:rFonts w:ascii="Calibri Light" w:hAnsi="Calibri Light" w:cs="Calibri Light"/>
        </w:rPr>
      </w:pPr>
      <w:r>
        <w:rPr>
          <w:rFonts w:ascii="Calibri Light" w:hAnsi="Calibri Light" w:cs="Calibri Light"/>
        </w:rPr>
        <w:t xml:space="preserve">Es necesario cumplir </w:t>
      </w:r>
      <w:r w:rsidR="00320352" w:rsidRPr="002A0A18">
        <w:rPr>
          <w:rFonts w:ascii="Calibri Light" w:hAnsi="Calibri Light" w:cs="Calibri Light"/>
        </w:rPr>
        <w:t>una deuda</w:t>
      </w:r>
      <w:r>
        <w:rPr>
          <w:rFonts w:ascii="Calibri Light" w:hAnsi="Calibri Light" w:cs="Calibri Light"/>
        </w:rPr>
        <w:t xml:space="preserve"> </w:t>
      </w:r>
      <w:r w:rsidRPr="00113798">
        <w:rPr>
          <w:rFonts w:ascii="Calibri Light" w:hAnsi="Calibri Light" w:cs="Calibri Light"/>
        </w:rPr>
        <w:t>que la sociedad tiene</w:t>
      </w:r>
      <w:r w:rsidR="00320352" w:rsidRPr="002A0A18">
        <w:rPr>
          <w:rFonts w:ascii="Calibri Light" w:hAnsi="Calibri Light" w:cs="Calibri Light"/>
        </w:rPr>
        <w:t xml:space="preserve"> con los docentes: Otorgarles y reconocerles título universitario. Esto no sólo oficiará de reconocimiento sino además le abrirá las oportunidades para acceder a estudios de posgrado.</w:t>
      </w:r>
    </w:p>
    <w:p w14:paraId="5B7E802E" w14:textId="1D5CBC0B" w:rsidR="00320352" w:rsidRPr="007512A3" w:rsidRDefault="00B86381" w:rsidP="007512A3">
      <w:pPr>
        <w:jc w:val="both"/>
        <w:rPr>
          <w:rFonts w:ascii="Calibri Light" w:hAnsi="Calibri Light" w:cs="Calibri Light"/>
        </w:rPr>
      </w:pPr>
      <w:r w:rsidRPr="002A0A18">
        <w:rPr>
          <w:rFonts w:ascii="Calibri Light" w:hAnsi="Calibri Light" w:cs="Calibri Light"/>
        </w:rPr>
        <w:t xml:space="preserve">Apostamos a la creación de una Universidad de la Educación que implemente una formación pedagógica de calidad correspondiente y desarrolle esfuerzos sistemáticos de investigación específica, </w:t>
      </w:r>
      <w:r w:rsidRPr="00113798">
        <w:rPr>
          <w:rFonts w:ascii="Calibri Light" w:hAnsi="Calibri Light" w:cs="Calibri Light"/>
        </w:rPr>
        <w:t>pero no admitimos una forma de gobierno para la misma que no refleje la conducción de</w:t>
      </w:r>
      <w:r w:rsidR="004A4C61" w:rsidRPr="00113798">
        <w:rPr>
          <w:rFonts w:ascii="Calibri Light" w:hAnsi="Calibri Light" w:cs="Calibri Light"/>
        </w:rPr>
        <w:t xml:space="preserve"> su política por</w:t>
      </w:r>
      <w:r w:rsidRPr="002A0A18">
        <w:rPr>
          <w:rFonts w:ascii="Calibri Light" w:hAnsi="Calibri Light" w:cs="Calibri Light"/>
        </w:rPr>
        <w:t xml:space="preserve"> los </w:t>
      </w:r>
      <w:r w:rsidR="004A4C61">
        <w:rPr>
          <w:rFonts w:ascii="Calibri Light" w:hAnsi="Calibri Light" w:cs="Calibri Light"/>
        </w:rPr>
        <w:t>poderes públicos</w:t>
      </w:r>
      <w:r w:rsidRPr="002A0A18">
        <w:rPr>
          <w:rFonts w:ascii="Calibri Light" w:hAnsi="Calibri Light" w:cs="Calibri Light"/>
        </w:rPr>
        <w:t>.</w:t>
      </w:r>
    </w:p>
    <w:p w14:paraId="1F08546E" w14:textId="77777777" w:rsidR="00320352" w:rsidRPr="007512A3" w:rsidRDefault="00320352" w:rsidP="007512A3">
      <w:pPr>
        <w:pStyle w:val="Prrafodelista"/>
        <w:numPr>
          <w:ilvl w:val="0"/>
          <w:numId w:val="3"/>
        </w:numPr>
        <w:jc w:val="both"/>
        <w:rPr>
          <w:rFonts w:ascii="Calibri Light" w:hAnsi="Calibri Light" w:cs="Calibri Light"/>
          <w:b/>
        </w:rPr>
      </w:pPr>
      <w:r w:rsidRPr="007512A3">
        <w:rPr>
          <w:rFonts w:ascii="Calibri Light" w:hAnsi="Calibri Light" w:cs="Calibri Light"/>
          <w:b/>
        </w:rPr>
        <w:t>BECAS PARA FORMACIÓN DOCENTE. PLAN DE MAESTRÍAS.</w:t>
      </w:r>
    </w:p>
    <w:p w14:paraId="1D9BD322" w14:textId="59FE7AEE" w:rsidR="00320352" w:rsidRPr="002A0A18" w:rsidRDefault="00320352" w:rsidP="007512A3">
      <w:pPr>
        <w:jc w:val="both"/>
        <w:rPr>
          <w:rFonts w:ascii="Calibri Light" w:hAnsi="Calibri Light" w:cs="Calibri Light"/>
        </w:rPr>
      </w:pPr>
      <w:r w:rsidRPr="007512A3">
        <w:rPr>
          <w:rFonts w:ascii="Calibri Light" w:hAnsi="Calibri Light" w:cs="Calibri Light"/>
        </w:rPr>
        <w:t>En materia de formación Uruguay debe generar convenios y memorándum de entendimientos con países más avanzados en la temática, generando así capital humano suficiente a nivel nacional</w:t>
      </w:r>
      <w:r w:rsidR="004A4C61">
        <w:rPr>
          <w:rFonts w:ascii="Calibri Light" w:hAnsi="Calibri Light" w:cs="Calibri Light"/>
        </w:rPr>
        <w:t>,</w:t>
      </w:r>
      <w:r w:rsidRPr="007512A3">
        <w:rPr>
          <w:rFonts w:ascii="Calibri Light" w:hAnsi="Calibri Light" w:cs="Calibri Light"/>
        </w:rPr>
        <w:t xml:space="preserve"> para a su vez formar nuevos docentes. Perú, Brasil, México</w:t>
      </w:r>
      <w:r w:rsidR="004A4C61">
        <w:rPr>
          <w:rFonts w:ascii="Calibri Light" w:hAnsi="Calibri Light" w:cs="Calibri Light"/>
        </w:rPr>
        <w:t>,</w:t>
      </w:r>
      <w:r w:rsidRPr="007512A3">
        <w:rPr>
          <w:rFonts w:ascii="Calibri Light" w:hAnsi="Calibri Light" w:cs="Calibri Light"/>
        </w:rPr>
        <w:t xml:space="preserve"> están desarrollando esta experiencia enviando a miles de docentes a formarse </w:t>
      </w:r>
      <w:r w:rsidRPr="002A0A18">
        <w:rPr>
          <w:rFonts w:ascii="Calibri Light" w:hAnsi="Calibri Light" w:cs="Calibri Light"/>
        </w:rPr>
        <w:t>en Europa y Estados Unidos.</w:t>
      </w:r>
    </w:p>
    <w:p w14:paraId="7DFF8AA7" w14:textId="77777777" w:rsidR="002A0A18" w:rsidRPr="002A0A18" w:rsidRDefault="005D33C9" w:rsidP="007512A3">
      <w:pPr>
        <w:pStyle w:val="Prrafodelista"/>
        <w:numPr>
          <w:ilvl w:val="0"/>
          <w:numId w:val="3"/>
        </w:numPr>
        <w:jc w:val="both"/>
        <w:rPr>
          <w:rFonts w:ascii="Calibri Light" w:hAnsi="Calibri Light" w:cs="Calibri Light"/>
          <w:b/>
        </w:rPr>
      </w:pPr>
      <w:r w:rsidRPr="002A0A18">
        <w:rPr>
          <w:rFonts w:ascii="Calibri Light" w:hAnsi="Calibri Light" w:cs="Calibri Light"/>
          <w:b/>
        </w:rPr>
        <w:t>PRESUPUESTO</w:t>
      </w:r>
      <w:r w:rsidR="00320352" w:rsidRPr="002A0A18">
        <w:rPr>
          <w:rFonts w:ascii="Calibri Light" w:hAnsi="Calibri Light" w:cs="Calibri Light"/>
          <w:b/>
        </w:rPr>
        <w:t xml:space="preserve"> EDUCATIVO</w:t>
      </w:r>
      <w:r w:rsidRPr="002A0A18">
        <w:rPr>
          <w:rFonts w:ascii="Calibri Light" w:hAnsi="Calibri Light" w:cs="Calibri Light"/>
          <w:b/>
        </w:rPr>
        <w:t xml:space="preserve"> </w:t>
      </w:r>
    </w:p>
    <w:p w14:paraId="4F771790" w14:textId="3DCB7E2C" w:rsidR="00FC5A89" w:rsidRPr="002A0A18" w:rsidRDefault="00B86381" w:rsidP="002A0A18">
      <w:pPr>
        <w:jc w:val="both"/>
        <w:rPr>
          <w:rFonts w:ascii="Calibri Light" w:hAnsi="Calibri Light" w:cs="Calibri Light"/>
          <w:b/>
        </w:rPr>
      </w:pPr>
      <w:r w:rsidRPr="002A0A18">
        <w:rPr>
          <w:rFonts w:ascii="Calibri Light" w:hAnsi="Calibri Light" w:cs="Calibri Light"/>
        </w:rPr>
        <w:t>Toda transformación educativa requiere más presupuesto y no menos, pero todo incremento de la inversión en esta materia debe estar vinculado a procesos planificados de cambio y especificación de metas y resultados que habilite a evaluar cómo se usan los esfuerzos adicio</w:t>
      </w:r>
      <w:r w:rsidR="004A4C61">
        <w:rPr>
          <w:rFonts w:ascii="Calibri Light" w:hAnsi="Calibri Light" w:cs="Calibri Light"/>
        </w:rPr>
        <w:t>nales requeridos a la sociedad.</w:t>
      </w:r>
    </w:p>
    <w:p w14:paraId="26CFC28F" w14:textId="77777777" w:rsidR="00FC5A89" w:rsidRPr="007512A3" w:rsidRDefault="00FC5A89" w:rsidP="007512A3">
      <w:pPr>
        <w:jc w:val="both"/>
        <w:rPr>
          <w:rFonts w:ascii="Calibri Light" w:hAnsi="Calibri Light" w:cs="Calibri Light"/>
          <w:b/>
        </w:rPr>
      </w:pPr>
    </w:p>
    <w:p w14:paraId="0B67BA39" w14:textId="77777777" w:rsidR="0097462D" w:rsidRPr="007512A3" w:rsidRDefault="005D33C9" w:rsidP="007512A3">
      <w:pPr>
        <w:pStyle w:val="Prrafodelista"/>
        <w:numPr>
          <w:ilvl w:val="0"/>
          <w:numId w:val="3"/>
        </w:numPr>
        <w:jc w:val="both"/>
        <w:rPr>
          <w:rFonts w:ascii="Calibri Light" w:hAnsi="Calibri Light" w:cs="Calibri Light"/>
          <w:b/>
        </w:rPr>
      </w:pPr>
      <w:r w:rsidRPr="007512A3">
        <w:rPr>
          <w:rFonts w:ascii="Calibri Light" w:hAnsi="Calibri Light" w:cs="Calibri Light"/>
          <w:b/>
        </w:rPr>
        <w:t>AUTONOMÍA Y FORTALECIMIENTO DE LOS CENTROS EDUCATIVOS.</w:t>
      </w:r>
    </w:p>
    <w:p w14:paraId="255FE11E" w14:textId="0DE94D7D" w:rsidR="00D8715C" w:rsidRPr="00096477" w:rsidRDefault="00D8715C" w:rsidP="007512A3">
      <w:pPr>
        <w:jc w:val="both"/>
        <w:rPr>
          <w:rFonts w:ascii="Calibri Light" w:hAnsi="Calibri Light" w:cs="Calibri Light"/>
        </w:rPr>
      </w:pPr>
      <w:r w:rsidRPr="007512A3">
        <w:rPr>
          <w:rFonts w:ascii="Calibri Light" w:hAnsi="Calibri Light" w:cs="Calibri Light"/>
        </w:rPr>
        <w:t xml:space="preserve">Es central otorgar autonomía de gestión y pedagógica a los centros educativos, en el marco de objetivos nacionales y una vocación universalista. En contrapartida, éstos </w:t>
      </w:r>
      <w:r w:rsidR="003E018E">
        <w:rPr>
          <w:rFonts w:ascii="Calibri Light" w:hAnsi="Calibri Light" w:cs="Calibri Light"/>
        </w:rPr>
        <w:t>deberán asumir</w:t>
      </w:r>
      <w:r w:rsidRPr="007512A3">
        <w:rPr>
          <w:rFonts w:ascii="Calibri Light" w:hAnsi="Calibri Light" w:cs="Calibri Light"/>
        </w:rPr>
        <w:t xml:space="preserve"> compromisos de mejora de la calidad de los aprendizajes y de los </w:t>
      </w:r>
      <w:r w:rsidRPr="00096477">
        <w:rPr>
          <w:rFonts w:ascii="Calibri Light" w:hAnsi="Calibri Light" w:cs="Calibri Light"/>
        </w:rPr>
        <w:t xml:space="preserve">resultados. La identidad pedagógica de cada institución se construirá a partir de propuestas </w:t>
      </w:r>
      <w:r w:rsidR="00045D6C" w:rsidRPr="00096477">
        <w:rPr>
          <w:rFonts w:ascii="Calibri Light" w:hAnsi="Calibri Light" w:cs="Calibri Light"/>
        </w:rPr>
        <w:t xml:space="preserve">educativas </w:t>
      </w:r>
      <w:r w:rsidRPr="00096477">
        <w:rPr>
          <w:rFonts w:ascii="Calibri Light" w:hAnsi="Calibri Light" w:cs="Calibri Light"/>
        </w:rPr>
        <w:t>contextualizadas y flexibles que, en su diversidad, respondan a las necesidades de sus alumnos y comunidad territorial de inserción.</w:t>
      </w:r>
    </w:p>
    <w:p w14:paraId="6A4C0F84" w14:textId="0017C04A" w:rsidR="00A2654A" w:rsidRPr="00113798" w:rsidRDefault="00A2654A" w:rsidP="007512A3">
      <w:pPr>
        <w:jc w:val="both"/>
        <w:rPr>
          <w:rFonts w:ascii="Calibri Light" w:hAnsi="Calibri Light" w:cs="Calibri Light"/>
        </w:rPr>
      </w:pPr>
      <w:r w:rsidRPr="00096477">
        <w:rPr>
          <w:rFonts w:ascii="Calibri Light" w:hAnsi="Calibri Light" w:cs="Calibri Light"/>
        </w:rPr>
        <w:t xml:space="preserve">A los efectos de construir efectivas comunidades educativas se requiere concentrar a los educadores en una sola institución, evitar las elecciones y rotaciones de centro educativo todos </w:t>
      </w:r>
      <w:r w:rsidRPr="00096477">
        <w:rPr>
          <w:rFonts w:ascii="Calibri Light" w:hAnsi="Calibri Light" w:cs="Calibri Light"/>
        </w:rPr>
        <w:lastRenderedPageBreak/>
        <w:t xml:space="preserve">los años y, en la enseñanza media, progresar significativamente hacia cargos de profesores en lugar de horas. La composición de los cargos deberá contemplar un porcentaje de horas para enseñanza en el aula, otro para los trabajos institucionales y de coordinación </w:t>
      </w:r>
      <w:r w:rsidRPr="00113798">
        <w:rPr>
          <w:rFonts w:ascii="Calibri Light" w:hAnsi="Calibri Light" w:cs="Calibri Light"/>
        </w:rPr>
        <w:t>pedagógica y otro para apoyo</w:t>
      </w:r>
      <w:r w:rsidR="004A4C61" w:rsidRPr="00113798">
        <w:rPr>
          <w:rFonts w:ascii="Calibri Light" w:hAnsi="Calibri Light" w:cs="Calibri Light"/>
        </w:rPr>
        <w:t xml:space="preserve"> a los estudiantes con rezagos,</w:t>
      </w:r>
      <w:r w:rsidRPr="00113798">
        <w:rPr>
          <w:rFonts w:ascii="Calibri Light" w:hAnsi="Calibri Light" w:cs="Calibri Light"/>
        </w:rPr>
        <w:t xml:space="preserve"> elabor</w:t>
      </w:r>
      <w:r w:rsidR="003E018E" w:rsidRPr="00113798">
        <w:rPr>
          <w:rFonts w:ascii="Calibri Light" w:hAnsi="Calibri Light" w:cs="Calibri Light"/>
        </w:rPr>
        <w:t>ación de materiales didácticos</w:t>
      </w:r>
      <w:r w:rsidR="004A4C61" w:rsidRPr="00113798">
        <w:rPr>
          <w:rFonts w:ascii="Calibri Light" w:hAnsi="Calibri Light" w:cs="Calibri Light"/>
        </w:rPr>
        <w:t xml:space="preserve"> e intercambios con las familias</w:t>
      </w:r>
      <w:r w:rsidR="003E018E" w:rsidRPr="00113798">
        <w:rPr>
          <w:rFonts w:ascii="Calibri Light" w:hAnsi="Calibri Light" w:cs="Calibri Light"/>
        </w:rPr>
        <w:t>.</w:t>
      </w:r>
    </w:p>
    <w:p w14:paraId="02FC3012" w14:textId="54D90BD6" w:rsidR="00A2654A" w:rsidRPr="00113798" w:rsidRDefault="00A2654A" w:rsidP="007512A3">
      <w:pPr>
        <w:jc w:val="both"/>
        <w:rPr>
          <w:rFonts w:ascii="Calibri Light" w:hAnsi="Calibri Light" w:cs="Calibri Light"/>
        </w:rPr>
      </w:pPr>
      <w:r w:rsidRPr="00113798">
        <w:rPr>
          <w:rFonts w:ascii="Calibri Light" w:hAnsi="Calibri Light" w:cs="Calibri Light"/>
        </w:rPr>
        <w:t>El fortalecimiento de los aprendizajes requiere mínimamente: Definir perfiles de egreso de cada ciclo educativo, definir competencias fundamentales que el estudiante debe adquirir en cada grado y los correspondientes de</w:t>
      </w:r>
      <w:r w:rsidR="004A4C61" w:rsidRPr="00113798">
        <w:rPr>
          <w:rFonts w:ascii="Calibri Light" w:hAnsi="Calibri Light" w:cs="Calibri Light"/>
        </w:rPr>
        <w:t>sarrollos cognitivos a activar.</w:t>
      </w:r>
    </w:p>
    <w:p w14:paraId="1FCCD258" w14:textId="22BF6DC8" w:rsidR="007E0FA2" w:rsidRPr="007512A3" w:rsidRDefault="007E0FA2" w:rsidP="007512A3">
      <w:pPr>
        <w:jc w:val="both"/>
        <w:rPr>
          <w:rFonts w:ascii="Calibri Light" w:hAnsi="Calibri Light" w:cs="Calibri Light"/>
        </w:rPr>
      </w:pPr>
      <w:r w:rsidRPr="00113798">
        <w:rPr>
          <w:rFonts w:ascii="Calibri Light" w:hAnsi="Calibri Light" w:cs="Calibri Light"/>
        </w:rPr>
        <w:t xml:space="preserve">Se deberá modificar el sistema de elección de horas y cargos que tiene por resultado colocar los docentes más calificados y </w:t>
      </w:r>
      <w:proofErr w:type="spellStart"/>
      <w:r w:rsidRPr="00113798">
        <w:rPr>
          <w:rFonts w:ascii="Calibri Light" w:hAnsi="Calibri Light" w:cs="Calibri Light"/>
        </w:rPr>
        <w:t>experientes</w:t>
      </w:r>
      <w:proofErr w:type="spellEnd"/>
      <w:r w:rsidRPr="00113798">
        <w:rPr>
          <w:rFonts w:ascii="Calibri Light" w:hAnsi="Calibri Light" w:cs="Calibri Light"/>
        </w:rPr>
        <w:t xml:space="preserve"> en instituci</w:t>
      </w:r>
      <w:r w:rsidR="004A4C61" w:rsidRPr="00113798">
        <w:rPr>
          <w:rFonts w:ascii="Calibri Light" w:hAnsi="Calibri Light" w:cs="Calibri Light"/>
        </w:rPr>
        <w:t>ones mejor ubicadas y concentra</w:t>
      </w:r>
      <w:r w:rsidRPr="00113798">
        <w:rPr>
          <w:rFonts w:ascii="Calibri Light" w:hAnsi="Calibri Light" w:cs="Calibri Light"/>
        </w:rPr>
        <w:t xml:space="preserve"> los docentes de menor acreditación y mínima experticia en las instituciones de zonas carencia</w:t>
      </w:r>
      <w:r w:rsidR="004A4C61" w:rsidRPr="00113798">
        <w:rPr>
          <w:rFonts w:ascii="Calibri Light" w:hAnsi="Calibri Light" w:cs="Calibri Light"/>
        </w:rPr>
        <w:t>da</w:t>
      </w:r>
      <w:r w:rsidR="00FE15B8" w:rsidRPr="00113798">
        <w:rPr>
          <w:rFonts w:ascii="Calibri Light" w:hAnsi="Calibri Light" w:cs="Calibri Light"/>
        </w:rPr>
        <w:t>s y bajos resultados</w:t>
      </w:r>
      <w:r w:rsidRPr="00113798">
        <w:rPr>
          <w:rFonts w:ascii="Calibri Light" w:hAnsi="Calibri Light" w:cs="Calibri Light"/>
        </w:rPr>
        <w:t>. Se requieren de incentivos, económicos y no</w:t>
      </w:r>
      <w:r w:rsidRPr="00096477">
        <w:rPr>
          <w:rFonts w:ascii="Calibri Light" w:hAnsi="Calibri Light" w:cs="Calibri Light"/>
        </w:rPr>
        <w:t xml:space="preserve"> económicos, para que buenos docentes apoyen instituciones con situaciones complejas y de bajo rendimiento.</w:t>
      </w:r>
    </w:p>
    <w:p w14:paraId="0FAE4F78" w14:textId="77777777" w:rsidR="00BC1B3D" w:rsidRPr="00D36ECC" w:rsidRDefault="00D36ECC" w:rsidP="00D36ECC">
      <w:pPr>
        <w:jc w:val="both"/>
        <w:rPr>
          <w:rFonts w:ascii="Calibri Light" w:hAnsi="Calibri Light" w:cs="Calibri Light"/>
          <w:b/>
        </w:rPr>
      </w:pPr>
      <w:r>
        <w:rPr>
          <w:rFonts w:ascii="Calibri Light" w:hAnsi="Calibri Light" w:cs="Calibri Light"/>
          <w:b/>
        </w:rPr>
        <w:t xml:space="preserve">VI. </w:t>
      </w:r>
      <w:r w:rsidR="00BC1B3D" w:rsidRPr="00D36ECC">
        <w:rPr>
          <w:rFonts w:ascii="Calibri Light" w:hAnsi="Calibri Light" w:cs="Calibri Light"/>
          <w:b/>
        </w:rPr>
        <w:t>MARCO CURRICULAR COMÚN</w:t>
      </w:r>
    </w:p>
    <w:p w14:paraId="2D2B5C60" w14:textId="0A79CA00" w:rsidR="00BC1B3D" w:rsidRDefault="003E018E" w:rsidP="00BC1B3D">
      <w:pPr>
        <w:jc w:val="both"/>
        <w:rPr>
          <w:rFonts w:ascii="Calibri Light" w:hAnsi="Calibri Light" w:cs="Calibri Light"/>
        </w:rPr>
      </w:pPr>
      <w:r w:rsidRPr="003E018E">
        <w:rPr>
          <w:rFonts w:ascii="Calibri Light" w:hAnsi="Calibri Light" w:cs="Calibri Light"/>
        </w:rPr>
        <w:t xml:space="preserve">Uno de los cambios necesarios es la construcción de </w:t>
      </w:r>
      <w:r w:rsidR="00BC1B3D" w:rsidRPr="003E018E">
        <w:rPr>
          <w:rFonts w:ascii="Calibri Light" w:hAnsi="Calibri Light" w:cs="Calibri Light"/>
        </w:rPr>
        <w:t>un marco curricular común</w:t>
      </w:r>
      <w:r w:rsidR="00FE15B8">
        <w:rPr>
          <w:rFonts w:ascii="Calibri Light" w:hAnsi="Calibri Light" w:cs="Calibri Light"/>
        </w:rPr>
        <w:t xml:space="preserve"> a toda la enseñanza general. Dicho marco debe</w:t>
      </w:r>
      <w:r w:rsidR="00BC1B3D" w:rsidRPr="003E018E">
        <w:rPr>
          <w:rFonts w:ascii="Calibri Light" w:hAnsi="Calibri Light" w:cs="Calibri Light"/>
        </w:rPr>
        <w:t xml:space="preserve"> </w:t>
      </w:r>
      <w:r w:rsidR="00FE15B8">
        <w:rPr>
          <w:rFonts w:ascii="Calibri Light" w:hAnsi="Calibri Light" w:cs="Calibri Light"/>
        </w:rPr>
        <w:t>brindar</w:t>
      </w:r>
      <w:r w:rsidR="00BC1B3D" w:rsidRPr="003E018E">
        <w:rPr>
          <w:rFonts w:ascii="Calibri Light" w:hAnsi="Calibri Light" w:cs="Calibri Light"/>
        </w:rPr>
        <w:t xml:space="preserve"> coherencia al trabajo</w:t>
      </w:r>
      <w:r w:rsidR="00FE15B8">
        <w:rPr>
          <w:rFonts w:ascii="Calibri Light" w:hAnsi="Calibri Light" w:cs="Calibri Light"/>
        </w:rPr>
        <w:t xml:space="preserve"> pedagógico</w:t>
      </w:r>
      <w:r w:rsidR="00BC1B3D" w:rsidRPr="003E018E">
        <w:rPr>
          <w:rFonts w:ascii="Calibri Light" w:hAnsi="Calibri Light" w:cs="Calibri Light"/>
        </w:rPr>
        <w:t xml:space="preserve"> en los distintos campos de conocimiento a lo l</w:t>
      </w:r>
      <w:r w:rsidR="00FE15B8">
        <w:rPr>
          <w:rFonts w:ascii="Calibri Light" w:hAnsi="Calibri Light" w:cs="Calibri Light"/>
        </w:rPr>
        <w:t>argo de los diferentes ciclos</w:t>
      </w:r>
      <w:r w:rsidR="00FE15B8" w:rsidRPr="00113798">
        <w:rPr>
          <w:rFonts w:ascii="Calibri Light" w:hAnsi="Calibri Light" w:cs="Calibri Light"/>
        </w:rPr>
        <w:t>. E</w:t>
      </w:r>
      <w:r w:rsidR="00BC1B3D" w:rsidRPr="00113798">
        <w:rPr>
          <w:rFonts w:ascii="Calibri Light" w:hAnsi="Calibri Light" w:cs="Calibri Light"/>
        </w:rPr>
        <w:t xml:space="preserve">specialmente, </w:t>
      </w:r>
      <w:r w:rsidR="00FE15B8" w:rsidRPr="00113798">
        <w:rPr>
          <w:rFonts w:ascii="Calibri Light" w:hAnsi="Calibri Light" w:cs="Calibri Light"/>
        </w:rPr>
        <w:t>debe posibilitar</w:t>
      </w:r>
      <w:r w:rsidR="00BC1B3D" w:rsidRPr="00113798">
        <w:rPr>
          <w:rFonts w:ascii="Calibri Light" w:hAnsi="Calibri Light" w:cs="Calibri Light"/>
        </w:rPr>
        <w:t xml:space="preserve"> </w:t>
      </w:r>
      <w:r w:rsidR="00D36ECC" w:rsidRPr="00113798">
        <w:rPr>
          <w:rFonts w:ascii="Calibri Light" w:hAnsi="Calibri Light" w:cs="Calibri Light"/>
        </w:rPr>
        <w:t xml:space="preserve">un </w:t>
      </w:r>
      <w:r w:rsidR="00FE15B8" w:rsidRPr="00113798">
        <w:rPr>
          <w:rFonts w:ascii="Calibri Light" w:hAnsi="Calibri Light" w:cs="Calibri Light"/>
        </w:rPr>
        <w:t>adecuado tránsito entre el nivel primario y el básico de la media y entre este y la educación media superior, entre subsistemas</w:t>
      </w:r>
      <w:r w:rsidR="00D36ECC" w:rsidRPr="00113798">
        <w:rPr>
          <w:rFonts w:ascii="Calibri Light" w:hAnsi="Calibri Light" w:cs="Calibri Light"/>
        </w:rPr>
        <w:t xml:space="preserve"> y en el recorrido por la educación media superior.</w:t>
      </w:r>
      <w:r w:rsidR="00FE15B8" w:rsidRPr="00113798">
        <w:rPr>
          <w:rFonts w:ascii="Calibri Light" w:hAnsi="Calibri Light" w:cs="Calibri Light"/>
        </w:rPr>
        <w:t xml:space="preserve"> Para que ello sea posible es necesario determinar perfiles de egreso de cada ciclo, que aseguren una articulación adecuada con los saberes a adquirir en el próximo tramo. Ese marco curricular común debería ambientar reformulaciones en los formatos institucionales que hoy no dialogan adecuadamente entre distintos niveles, colocando en el centro el interés por la retención del estudiante y adquisiciones de calidad. Ese marco curricular común debería incorporar otros formatos pedagógicos que no se restrinjan a saberes </w:t>
      </w:r>
      <w:proofErr w:type="spellStart"/>
      <w:r w:rsidR="00FE15B8" w:rsidRPr="00113798">
        <w:rPr>
          <w:rFonts w:ascii="Calibri Light" w:hAnsi="Calibri Light" w:cs="Calibri Light"/>
        </w:rPr>
        <w:t>contenidistas</w:t>
      </w:r>
      <w:proofErr w:type="spellEnd"/>
      <w:r w:rsidR="00FE15B8" w:rsidRPr="00113798">
        <w:rPr>
          <w:rFonts w:ascii="Calibri Light" w:hAnsi="Calibri Light" w:cs="Calibri Light"/>
        </w:rPr>
        <w:t xml:space="preserve">, sino procesos de activación cognoscitivos explícitos, competencias que permitan movilizar saberes para resolver situaciones, </w:t>
      </w:r>
      <w:r w:rsidR="00860D2B" w:rsidRPr="00113798">
        <w:rPr>
          <w:rFonts w:ascii="Calibri Light" w:hAnsi="Calibri Light" w:cs="Calibri Light"/>
        </w:rPr>
        <w:t xml:space="preserve">capacidades de </w:t>
      </w:r>
      <w:proofErr w:type="spellStart"/>
      <w:r w:rsidR="00860D2B" w:rsidRPr="00113798">
        <w:rPr>
          <w:rFonts w:ascii="Calibri Light" w:hAnsi="Calibri Light" w:cs="Calibri Light"/>
        </w:rPr>
        <w:t>emprendurismo</w:t>
      </w:r>
      <w:proofErr w:type="spellEnd"/>
      <w:r w:rsidR="00860D2B" w:rsidRPr="00113798">
        <w:rPr>
          <w:rFonts w:ascii="Calibri Light" w:hAnsi="Calibri Light" w:cs="Calibri Light"/>
        </w:rPr>
        <w:t>, trabajos por proyectos multidisciplinares y atender –especialmente en la etapa adolescente- la construcción de subjetividad y de un proyecto de</w:t>
      </w:r>
      <w:r w:rsidR="00FE15B8" w:rsidRPr="00113798">
        <w:rPr>
          <w:rFonts w:ascii="Calibri Light" w:hAnsi="Calibri Light" w:cs="Calibri Light"/>
        </w:rPr>
        <w:t xml:space="preserve"> </w:t>
      </w:r>
      <w:r w:rsidR="00860D2B" w:rsidRPr="00113798">
        <w:rPr>
          <w:rFonts w:ascii="Calibri Light" w:hAnsi="Calibri Light" w:cs="Calibri Light"/>
        </w:rPr>
        <w:t>vida del estudiante.</w:t>
      </w:r>
      <w:r w:rsidR="00FE15B8">
        <w:rPr>
          <w:rFonts w:ascii="Calibri Light" w:hAnsi="Calibri Light" w:cs="Calibri Light"/>
        </w:rPr>
        <w:t xml:space="preserve"> </w:t>
      </w:r>
    </w:p>
    <w:p w14:paraId="6E30B5CA" w14:textId="6C94527B" w:rsidR="00096477" w:rsidRPr="00096477" w:rsidRDefault="00096477" w:rsidP="00BC1B3D">
      <w:pPr>
        <w:jc w:val="both"/>
        <w:rPr>
          <w:rFonts w:ascii="Calibri Light" w:hAnsi="Calibri Light" w:cs="Calibri Light"/>
          <w:sz w:val="36"/>
          <w:szCs w:val="36"/>
        </w:rPr>
      </w:pPr>
    </w:p>
    <w:p w14:paraId="7383A809" w14:textId="77777777" w:rsidR="00D36ECC" w:rsidRPr="00CB7282" w:rsidRDefault="00CB7282" w:rsidP="00CB7282">
      <w:pPr>
        <w:jc w:val="both"/>
        <w:rPr>
          <w:rFonts w:ascii="Calibri Light" w:hAnsi="Calibri Light" w:cs="Calibri Light"/>
          <w:b/>
        </w:rPr>
      </w:pPr>
      <w:r>
        <w:rPr>
          <w:rFonts w:ascii="Calibri Light" w:hAnsi="Calibri Light" w:cs="Calibri Light"/>
          <w:b/>
        </w:rPr>
        <w:t xml:space="preserve">VII. </w:t>
      </w:r>
      <w:r w:rsidR="00D36ECC" w:rsidRPr="00CB7282">
        <w:rPr>
          <w:rFonts w:ascii="Calibri Light" w:hAnsi="Calibri Light" w:cs="Calibri Light"/>
          <w:b/>
        </w:rPr>
        <w:t>FORMACIÓN EN VALORES: LA EDUCACIÓN MORAL Y CÍVICA  ES UN MANDATO CONSTITUCIONAL</w:t>
      </w:r>
    </w:p>
    <w:p w14:paraId="1CD26752" w14:textId="77777777" w:rsidR="00D36ECC" w:rsidRPr="007512A3" w:rsidRDefault="00D36ECC" w:rsidP="00D36ECC">
      <w:pPr>
        <w:jc w:val="both"/>
        <w:rPr>
          <w:rFonts w:ascii="Calibri Light" w:hAnsi="Calibri Light" w:cs="Calibri Light"/>
        </w:rPr>
      </w:pPr>
      <w:r w:rsidRPr="007512A3">
        <w:rPr>
          <w:rFonts w:ascii="Calibri Light" w:hAnsi="Calibri Light" w:cs="Calibri Light"/>
        </w:rPr>
        <w:t xml:space="preserve">El artículo 71 in fine de la Constitución establece. “En todas las instituciones docentes se atenderá la formación del carácter moral y cívico de los alumnos”. </w:t>
      </w:r>
    </w:p>
    <w:p w14:paraId="4ED2669E" w14:textId="77777777" w:rsidR="00D36ECC" w:rsidRPr="00096477" w:rsidRDefault="00D36ECC" w:rsidP="00D36ECC">
      <w:pPr>
        <w:jc w:val="both"/>
        <w:rPr>
          <w:rFonts w:ascii="Calibri Light" w:hAnsi="Calibri Light" w:cs="Calibri Light"/>
        </w:rPr>
      </w:pPr>
      <w:r w:rsidRPr="007512A3">
        <w:rPr>
          <w:rFonts w:ascii="Calibri Light" w:hAnsi="Calibri Light" w:cs="Calibri Light"/>
        </w:rPr>
        <w:t xml:space="preserve">El mandato es rotundo, prescribe la obligación de la misma sin discriminar entre niveles educativos ni entre formas de administración (público o privado) de las instituciones. No se trata de una mera información o tratamiento aleatorio de las cuestiones morales y de ciudadanía, sino de </w:t>
      </w:r>
      <w:r w:rsidRPr="00096477">
        <w:rPr>
          <w:rFonts w:ascii="Calibri Light" w:hAnsi="Calibri Light" w:cs="Calibri Light"/>
        </w:rPr>
        <w:t>algo más fuerte y sistemático.</w:t>
      </w:r>
    </w:p>
    <w:p w14:paraId="78B78D38" w14:textId="72386AB5" w:rsidR="00D36ECC" w:rsidRPr="007512A3" w:rsidRDefault="00D36ECC" w:rsidP="00D36ECC">
      <w:pPr>
        <w:jc w:val="both"/>
        <w:rPr>
          <w:rFonts w:ascii="Calibri Light" w:hAnsi="Calibri Light" w:cs="Calibri Light"/>
        </w:rPr>
      </w:pPr>
      <w:r w:rsidRPr="00096477">
        <w:rPr>
          <w:rFonts w:ascii="Calibri Light" w:hAnsi="Calibri Light" w:cs="Calibri Light"/>
        </w:rPr>
        <w:t>Consideramos que este cometido puede cumplirse sin agregar nuevas materias, a través de un enfoque de transversalidad, pero para su efectiva implementación requiere la planificación de espacios de trabajo específico, un plan de desarrollo de cuestiones y temáticas explícitas trabajadas con sistematicidad</w:t>
      </w:r>
      <w:r w:rsidR="000A6BAD" w:rsidRPr="00096477">
        <w:rPr>
          <w:rFonts w:ascii="Calibri Light" w:hAnsi="Calibri Light" w:cs="Calibri Light"/>
        </w:rPr>
        <w:t xml:space="preserve"> y una metodología adecuada</w:t>
      </w:r>
      <w:r w:rsidRPr="00096477">
        <w:rPr>
          <w:rFonts w:ascii="Calibri Light" w:hAnsi="Calibri Light" w:cs="Calibri Light"/>
        </w:rPr>
        <w:t>.</w:t>
      </w:r>
      <w:r w:rsidR="000A6BAD" w:rsidRPr="00096477">
        <w:rPr>
          <w:rFonts w:ascii="Calibri Light" w:hAnsi="Calibri Light" w:cs="Calibri Light"/>
        </w:rPr>
        <w:t xml:space="preserve"> No es posible improvisar o guiarse </w:t>
      </w:r>
      <w:r w:rsidR="000A6BAD" w:rsidRPr="00096477">
        <w:rPr>
          <w:rFonts w:ascii="Calibri Light" w:hAnsi="Calibri Light" w:cs="Calibri Light"/>
        </w:rPr>
        <w:lastRenderedPageBreak/>
        <w:t>por meras intuiciones en un área tan delicada de formación de la persona.</w:t>
      </w:r>
      <w:r w:rsidRPr="00096477">
        <w:rPr>
          <w:rFonts w:ascii="Calibri Light" w:hAnsi="Calibri Light" w:cs="Calibri Light"/>
        </w:rPr>
        <w:t xml:space="preserve"> Los abordajes de conflictos y escenarios de violencia deben ser objeto de contratos de convivencia, que permitan la construcción dialogada</w:t>
      </w:r>
      <w:r w:rsidR="000A6BAD" w:rsidRPr="00096477">
        <w:rPr>
          <w:rFonts w:ascii="Calibri Light" w:hAnsi="Calibri Light" w:cs="Calibri Light"/>
        </w:rPr>
        <w:t xml:space="preserve"> entre docentes y estudiantes,</w:t>
      </w:r>
      <w:r w:rsidRPr="00096477">
        <w:rPr>
          <w:rFonts w:ascii="Calibri Light" w:hAnsi="Calibri Light" w:cs="Calibri Light"/>
        </w:rPr>
        <w:t xml:space="preserve"> de normas</w:t>
      </w:r>
      <w:r w:rsidR="000A6BAD" w:rsidRPr="00096477">
        <w:rPr>
          <w:rFonts w:ascii="Calibri Light" w:hAnsi="Calibri Light" w:cs="Calibri Light"/>
        </w:rPr>
        <w:t xml:space="preserve"> de convivencia</w:t>
      </w:r>
      <w:r w:rsidRPr="00096477">
        <w:rPr>
          <w:rFonts w:ascii="Calibri Light" w:hAnsi="Calibri Light" w:cs="Calibri Light"/>
        </w:rPr>
        <w:t xml:space="preserve"> y criterios d</w:t>
      </w:r>
      <w:r w:rsidR="000A6BAD" w:rsidRPr="00096477">
        <w:rPr>
          <w:rFonts w:ascii="Calibri Light" w:hAnsi="Calibri Light" w:cs="Calibri Light"/>
        </w:rPr>
        <w:t>e relación, devolviéndoles su</w:t>
      </w:r>
      <w:r w:rsidRPr="00096477">
        <w:rPr>
          <w:rFonts w:ascii="Calibri Light" w:hAnsi="Calibri Light" w:cs="Calibri Light"/>
        </w:rPr>
        <w:t xml:space="preserve"> significación y sentido.</w:t>
      </w:r>
      <w:r w:rsidR="003E018E">
        <w:rPr>
          <w:rFonts w:ascii="Calibri Light" w:hAnsi="Calibri Light" w:cs="Calibri Light"/>
        </w:rPr>
        <w:t xml:space="preserve"> </w:t>
      </w:r>
    </w:p>
    <w:p w14:paraId="34B184AC" w14:textId="77777777" w:rsidR="00D36ECC" w:rsidRPr="007512A3" w:rsidRDefault="00D36ECC" w:rsidP="00D36ECC">
      <w:pPr>
        <w:jc w:val="both"/>
        <w:rPr>
          <w:rFonts w:ascii="Calibri Light" w:hAnsi="Calibri Light" w:cs="Calibri Light"/>
          <w:b/>
        </w:rPr>
      </w:pPr>
    </w:p>
    <w:p w14:paraId="193B808C" w14:textId="77777777" w:rsidR="00D36ECC" w:rsidRPr="00096477" w:rsidRDefault="00CB7282" w:rsidP="00CB7282">
      <w:pPr>
        <w:pStyle w:val="Prrafodelista"/>
        <w:jc w:val="both"/>
        <w:rPr>
          <w:rFonts w:ascii="Calibri Light" w:hAnsi="Calibri Light" w:cs="Calibri Light"/>
          <w:b/>
        </w:rPr>
      </w:pPr>
      <w:r w:rsidRPr="00096477">
        <w:rPr>
          <w:rFonts w:ascii="Calibri Light" w:hAnsi="Calibri Light" w:cs="Calibri Light"/>
          <w:b/>
        </w:rPr>
        <w:t xml:space="preserve">VIII. </w:t>
      </w:r>
      <w:r w:rsidR="00D36ECC" w:rsidRPr="00096477">
        <w:rPr>
          <w:rFonts w:ascii="Calibri Light" w:hAnsi="Calibri Light" w:cs="Calibri Light"/>
          <w:b/>
        </w:rPr>
        <w:t>EVALUACIÓN EDUCATIVA</w:t>
      </w:r>
    </w:p>
    <w:p w14:paraId="1ABF27F8" w14:textId="7962A51A" w:rsidR="00D36ECC" w:rsidRPr="00096477" w:rsidRDefault="000A6BAD" w:rsidP="00D36ECC">
      <w:pPr>
        <w:jc w:val="both"/>
        <w:rPr>
          <w:rFonts w:ascii="Calibri Light" w:hAnsi="Calibri Light" w:cs="Calibri Light"/>
        </w:rPr>
      </w:pPr>
      <w:r w:rsidRPr="00096477">
        <w:rPr>
          <w:rFonts w:ascii="Calibri Light" w:hAnsi="Calibri Light" w:cs="Calibri Light"/>
        </w:rPr>
        <w:t>Es imperioso avanzar y universalizar la evaluación formativa que permita a cada educador durante el curso, en forma oportuna y temprana, conocer el mapa de aprendizaje de su grupo de clase, identificar los rezagos y dificultades, para formular propuestas de trabajo idóneas y adecuadas a una personalización pedagógica.</w:t>
      </w:r>
      <w:r w:rsidR="00CB7282" w:rsidRPr="00096477">
        <w:rPr>
          <w:rFonts w:ascii="Calibri Light" w:hAnsi="Calibri Light" w:cs="Calibri Light"/>
        </w:rPr>
        <w:t xml:space="preserve"> Ya existe una valiosa experiencia de evaluación formativa en línea en Primaria que debe ser extendida a la educación media y profundizada en lo que hace al uso posterior de los resultados obtenidos por parte de los docentes.</w:t>
      </w:r>
    </w:p>
    <w:p w14:paraId="326D15E8" w14:textId="1E96ED41" w:rsidR="000A6BAD" w:rsidRDefault="000A6BAD" w:rsidP="00D36ECC">
      <w:pPr>
        <w:jc w:val="both"/>
        <w:rPr>
          <w:rFonts w:ascii="Calibri Light" w:hAnsi="Calibri Light" w:cs="Calibri Light"/>
        </w:rPr>
      </w:pPr>
      <w:r w:rsidRPr="00096477">
        <w:rPr>
          <w:rFonts w:ascii="Calibri Light" w:hAnsi="Calibri Light" w:cs="Calibri Light"/>
        </w:rPr>
        <w:t xml:space="preserve">Igualmente importante es la evaluación cuantitativa y cualitativa del sistema educativo para disponer de evidencias e informaciones para una toma de decisiones informadas, para identificar </w:t>
      </w:r>
      <w:r w:rsidR="00CB7282" w:rsidRPr="00096477">
        <w:rPr>
          <w:rFonts w:ascii="Calibri Light" w:hAnsi="Calibri Light" w:cs="Calibri Light"/>
        </w:rPr>
        <w:t xml:space="preserve">los focos </w:t>
      </w:r>
      <w:r w:rsidR="00CB7282" w:rsidRPr="00113798">
        <w:rPr>
          <w:rFonts w:ascii="Calibri Light" w:hAnsi="Calibri Light" w:cs="Calibri Light"/>
        </w:rPr>
        <w:t>problemáticos y diseñar cursos alternativos de política para su superación. El país debe fortalecer y multiplicar, con diversos enfoques y metodol</w:t>
      </w:r>
      <w:r w:rsidR="00860D2B" w:rsidRPr="00113798">
        <w:rPr>
          <w:rFonts w:ascii="Calibri Light" w:hAnsi="Calibri Light" w:cs="Calibri Light"/>
        </w:rPr>
        <w:t>ogías, los sistemas evaluativos, y éstos ser entendidos como una herramienta clave para mejorar.</w:t>
      </w:r>
    </w:p>
    <w:p w14:paraId="1DEE43B1" w14:textId="77777777" w:rsidR="00CB7282" w:rsidRPr="007512A3" w:rsidRDefault="00CB7282" w:rsidP="00CB7282">
      <w:pPr>
        <w:pStyle w:val="Prrafodelista"/>
        <w:jc w:val="both"/>
        <w:rPr>
          <w:rFonts w:ascii="Calibri Light" w:hAnsi="Calibri Light" w:cs="Calibri Light"/>
          <w:b/>
        </w:rPr>
      </w:pPr>
      <w:r>
        <w:rPr>
          <w:rFonts w:ascii="Calibri Light" w:hAnsi="Calibri Light" w:cs="Calibri Light"/>
          <w:b/>
        </w:rPr>
        <w:t xml:space="preserve">IX. </w:t>
      </w:r>
      <w:r w:rsidRPr="007512A3">
        <w:rPr>
          <w:rFonts w:ascii="Calibri Light" w:hAnsi="Calibri Light" w:cs="Calibri Light"/>
          <w:b/>
        </w:rPr>
        <w:t>COORDINACION ENTRE AGENTES EDUCATIVOS</w:t>
      </w:r>
    </w:p>
    <w:p w14:paraId="58A7B20B" w14:textId="77777777" w:rsidR="00CB7282" w:rsidRPr="007512A3" w:rsidRDefault="00CB7282" w:rsidP="00CB7282">
      <w:pPr>
        <w:jc w:val="both"/>
        <w:rPr>
          <w:rFonts w:ascii="Calibri Light" w:hAnsi="Calibri Light" w:cs="Calibri Light"/>
          <w:b/>
        </w:rPr>
      </w:pPr>
      <w:r w:rsidRPr="007512A3">
        <w:rPr>
          <w:rFonts w:ascii="Calibri Light" w:hAnsi="Calibri Light" w:cs="Calibri Light"/>
        </w:rPr>
        <w:t>Coordinación fuerte con instituciones educativas, realizando redes que integren jardines, escuela, liceos, instituciones formales y no formales (ONG) que se ocupan de la educación. Un planteamiento por zonas de referencia y cercanías al radio escolar, buscando fortalecer las instituciones. Construcción de una malla de protección educativa que apunte a coordinar y vincular programas de respaldo existente, institucionalizándolos e incorporándolos al SNEP (Compromiso educativo, Maestros comunitarios, Tránsito educativo, etc.) creando una Estrategia Nacional de Respaldo al Aprendizaje.</w:t>
      </w:r>
    </w:p>
    <w:p w14:paraId="34663A8C" w14:textId="77777777" w:rsidR="00CB7282" w:rsidRPr="007512A3" w:rsidRDefault="00CB7282" w:rsidP="00D36ECC">
      <w:pPr>
        <w:jc w:val="both"/>
        <w:rPr>
          <w:rFonts w:ascii="Calibri Light" w:hAnsi="Calibri Light" w:cs="Calibri Light"/>
          <w:b/>
        </w:rPr>
      </w:pPr>
    </w:p>
    <w:p w14:paraId="50E0CB93" w14:textId="77777777" w:rsidR="00FC5A89" w:rsidRDefault="00CB7282" w:rsidP="007512A3">
      <w:pPr>
        <w:jc w:val="both"/>
        <w:rPr>
          <w:rFonts w:ascii="Calibri Light" w:hAnsi="Calibri Light" w:cs="Calibri Light"/>
          <w:b/>
        </w:rPr>
      </w:pPr>
      <w:r>
        <w:rPr>
          <w:rFonts w:ascii="Calibri Light" w:hAnsi="Calibri Light" w:cs="Calibri Light"/>
          <w:b/>
        </w:rPr>
        <w:t>Políticas específicas para niveles y sectores educativos</w:t>
      </w:r>
    </w:p>
    <w:p w14:paraId="5AEEA184" w14:textId="3E07B9D3" w:rsidR="00BC1B3D" w:rsidRPr="003E018E" w:rsidRDefault="00BC1B3D" w:rsidP="003E018E">
      <w:pPr>
        <w:pStyle w:val="Prrafodelista"/>
        <w:numPr>
          <w:ilvl w:val="0"/>
          <w:numId w:val="5"/>
        </w:numPr>
        <w:jc w:val="both"/>
        <w:rPr>
          <w:rFonts w:ascii="Calibri Light" w:hAnsi="Calibri Light" w:cs="Calibri Light"/>
          <w:b/>
        </w:rPr>
      </w:pPr>
      <w:r w:rsidRPr="003E018E">
        <w:rPr>
          <w:rFonts w:ascii="Calibri Light" w:hAnsi="Calibri Light" w:cs="Calibri Light"/>
          <w:b/>
        </w:rPr>
        <w:t>ATENCIÓN A LA PRIMERA INFANCIA</w:t>
      </w:r>
    </w:p>
    <w:p w14:paraId="0FB71A00" w14:textId="77777777" w:rsidR="00BC1B3D" w:rsidRPr="00BC1B3D" w:rsidRDefault="00BC1B3D" w:rsidP="00BC1B3D">
      <w:pPr>
        <w:jc w:val="both"/>
        <w:rPr>
          <w:rFonts w:ascii="Calibri Light" w:hAnsi="Calibri Light" w:cs="Calibri Light"/>
        </w:rPr>
      </w:pPr>
      <w:r w:rsidRPr="00BC1B3D">
        <w:rPr>
          <w:rFonts w:ascii="Calibri Light" w:hAnsi="Calibri Light" w:cs="Calibri Light"/>
        </w:rPr>
        <w:t>Muchos de los procesos más importantes para el desarrollo del potencial para el aprendizaje tienen lugar antes de que el niño entre por primera vez en un aula.</w:t>
      </w:r>
    </w:p>
    <w:p w14:paraId="7E6D2BB1" w14:textId="77777777" w:rsidR="00BC1B3D" w:rsidRPr="00BC1B3D" w:rsidRDefault="00BC1B3D" w:rsidP="00BC1B3D">
      <w:pPr>
        <w:jc w:val="both"/>
        <w:rPr>
          <w:rFonts w:ascii="Calibri Light" w:hAnsi="Calibri Light" w:cs="Calibri Light"/>
        </w:rPr>
      </w:pPr>
      <w:r w:rsidRPr="00BC1B3D">
        <w:rPr>
          <w:rFonts w:ascii="Calibri Light" w:hAnsi="Calibri Light" w:cs="Calibri Light"/>
        </w:rPr>
        <w:t xml:space="preserve">Se necesita una red de protección, apoyo y servicios a las familias y los niños desde antes de nacer. Hoy nos encontramos con muchos niños viviendo en familias de alto riesgo que funcionan en entornos de alto riesgo. Niños que acumulan atrasos en su desarrollo desde muy temprano en sus vidas; desde su nacimiento o incluso antes. Niños que luego ingresan a la escuela en condiciones deficitarias de salud y nutrición. </w:t>
      </w:r>
    </w:p>
    <w:p w14:paraId="3D322042" w14:textId="77777777" w:rsidR="00BC1B3D" w:rsidRPr="00BC1B3D" w:rsidRDefault="00BC1B3D" w:rsidP="00BC1B3D">
      <w:pPr>
        <w:jc w:val="both"/>
        <w:rPr>
          <w:rFonts w:ascii="Calibri Light" w:hAnsi="Calibri Light" w:cs="Calibri Light"/>
        </w:rPr>
      </w:pPr>
      <w:r w:rsidRPr="00BC1B3D">
        <w:rPr>
          <w:rFonts w:ascii="Calibri Light" w:hAnsi="Calibri Light" w:cs="Calibri Light"/>
        </w:rPr>
        <w:t xml:space="preserve">El atraso inicial sigue pesando en los años siguientes y se convierte muchas veces en un fracaso escolar generalizado en los años posteriores. </w:t>
      </w:r>
    </w:p>
    <w:p w14:paraId="470C60AA" w14:textId="77777777" w:rsidR="00BC1B3D" w:rsidRPr="00BC1B3D" w:rsidRDefault="00BC1B3D" w:rsidP="00BC1B3D">
      <w:pPr>
        <w:jc w:val="both"/>
        <w:rPr>
          <w:rFonts w:ascii="Calibri Light" w:hAnsi="Calibri Light" w:cs="Calibri Light"/>
        </w:rPr>
      </w:pPr>
      <w:r w:rsidRPr="00BC1B3D">
        <w:rPr>
          <w:rFonts w:ascii="Calibri Light" w:hAnsi="Calibri Light" w:cs="Calibri Light"/>
        </w:rPr>
        <w:t>No se construye un segundo piso (educación media) sobre un frágil primer piso (educación primaria) y malos cimientos (educación inicial y atención a la primera infancia). Lo que no se hace oportunamente se lamenta y paga después. Esto no es novedad, ya se sabe. Cuando se rescata al niño se salva al adolescente y al adulto.</w:t>
      </w:r>
    </w:p>
    <w:p w14:paraId="40E527AF" w14:textId="77777777" w:rsidR="00BC1B3D" w:rsidRPr="00BC1B3D" w:rsidRDefault="00BC1B3D" w:rsidP="00BC1B3D">
      <w:pPr>
        <w:jc w:val="both"/>
        <w:rPr>
          <w:rFonts w:ascii="Calibri Light" w:hAnsi="Calibri Light" w:cs="Calibri Light"/>
        </w:rPr>
      </w:pPr>
      <w:r w:rsidRPr="00BC1B3D">
        <w:rPr>
          <w:rFonts w:ascii="Calibri Light" w:hAnsi="Calibri Light" w:cs="Calibri Light"/>
        </w:rPr>
        <w:lastRenderedPageBreak/>
        <w:t>Debe profundizarse el rol de los Centros de Atención a la Infancia y la Familia (CAIF), sin excluir otras instituciones y servicios pertinentes, podrían constituirse en los prestadores fundamentales de estos servicios.</w:t>
      </w:r>
    </w:p>
    <w:p w14:paraId="32303AD1" w14:textId="77777777" w:rsidR="00BC1B3D" w:rsidRDefault="00BC1B3D" w:rsidP="007512A3">
      <w:pPr>
        <w:jc w:val="both"/>
        <w:rPr>
          <w:rFonts w:ascii="Calibri Light" w:hAnsi="Calibri Light" w:cs="Calibri Light"/>
          <w:b/>
        </w:rPr>
      </w:pPr>
    </w:p>
    <w:p w14:paraId="7F4D4062" w14:textId="4339BCAC" w:rsidR="002B6E1B" w:rsidRPr="003E018E" w:rsidRDefault="002B6E1B" w:rsidP="003E018E">
      <w:pPr>
        <w:pStyle w:val="Prrafodelista"/>
        <w:numPr>
          <w:ilvl w:val="0"/>
          <w:numId w:val="5"/>
        </w:numPr>
        <w:jc w:val="both"/>
        <w:rPr>
          <w:rFonts w:ascii="Calibri Light" w:hAnsi="Calibri Light" w:cs="Calibri Light"/>
          <w:b/>
        </w:rPr>
      </w:pPr>
      <w:r w:rsidRPr="003E018E">
        <w:rPr>
          <w:rFonts w:ascii="Calibri Light" w:hAnsi="Calibri Light" w:cs="Calibri Light"/>
          <w:b/>
        </w:rPr>
        <w:t>EDUCACIÓN INICIAL Y PRIMARIA</w:t>
      </w:r>
    </w:p>
    <w:p w14:paraId="51ABF559" w14:textId="77777777" w:rsidR="002B6E1B" w:rsidRPr="007512A3" w:rsidRDefault="002B6E1B" w:rsidP="007512A3">
      <w:pPr>
        <w:jc w:val="both"/>
        <w:rPr>
          <w:rFonts w:ascii="Calibri Light" w:hAnsi="Calibri Light" w:cs="Calibri Light"/>
        </w:rPr>
      </w:pPr>
      <w:r w:rsidRPr="007512A3">
        <w:rPr>
          <w:rFonts w:ascii="Calibri Light" w:hAnsi="Calibri Light" w:cs="Calibri Light"/>
        </w:rPr>
        <w:t>NUEVA ORGANIZACIÓN DE PRIMARIA: Organización del nivel primario por ciclos, cada uno de dos años (1º,2º grado/ 3º, 4º grado / 5º, 6º grado). Cada ciclo será concebido como una unidad pedagógica integrada. Objetivo: habilitar estrategias pedagógicas alternativas sin tener que apelar a la repetición como primera opción.</w:t>
      </w:r>
    </w:p>
    <w:p w14:paraId="4CF03A03" w14:textId="77777777" w:rsidR="002B6E1B" w:rsidRPr="007512A3" w:rsidRDefault="002B6E1B" w:rsidP="007512A3">
      <w:pPr>
        <w:jc w:val="both"/>
        <w:rPr>
          <w:rFonts w:ascii="Calibri Light" w:hAnsi="Calibri Light" w:cs="Calibri Light"/>
        </w:rPr>
      </w:pPr>
      <w:r w:rsidRPr="007512A3">
        <w:rPr>
          <w:rFonts w:ascii="Calibri Light" w:hAnsi="Calibri Light" w:cs="Calibri Light"/>
        </w:rPr>
        <w:t>Al finalizar el primer año de cada ciclo los escolares que no hubieran alcanzado las competencias y adquisiciones previstas, serán objeto de un programa enriquecido de apoyo que se desarrollará en el segundo año del mismo con propuestas de acompañamiento y un programa de trabajo específico para responder a los problemas detectados.</w:t>
      </w:r>
    </w:p>
    <w:p w14:paraId="36EE6766" w14:textId="77777777" w:rsidR="002B6E1B" w:rsidRPr="007512A3" w:rsidRDefault="002B6E1B" w:rsidP="007512A3">
      <w:pPr>
        <w:jc w:val="both"/>
        <w:rPr>
          <w:rFonts w:ascii="Calibri Light" w:hAnsi="Calibri Light" w:cs="Calibri Light"/>
        </w:rPr>
      </w:pPr>
      <w:r w:rsidRPr="007512A3">
        <w:rPr>
          <w:rFonts w:ascii="Calibri Light" w:hAnsi="Calibri Light" w:cs="Calibri Light"/>
        </w:rPr>
        <w:t>Se deberá definir oficialmente por Primaria un perfil de egreso de cada ciclo que especifique el nivel de dominio que deben alcanzar los alumnos en las adquisiciones de competencias, conocimientos y habilidades.</w:t>
      </w:r>
    </w:p>
    <w:p w14:paraId="73017384" w14:textId="77777777" w:rsidR="002B6E1B" w:rsidRPr="00113798" w:rsidRDefault="005D33C9" w:rsidP="003E018E">
      <w:pPr>
        <w:pStyle w:val="Prrafodelista"/>
        <w:numPr>
          <w:ilvl w:val="0"/>
          <w:numId w:val="5"/>
        </w:numPr>
        <w:jc w:val="both"/>
        <w:rPr>
          <w:rFonts w:ascii="Calibri Light" w:hAnsi="Calibri Light" w:cs="Calibri Light"/>
          <w:b/>
        </w:rPr>
      </w:pPr>
      <w:r w:rsidRPr="00113798">
        <w:rPr>
          <w:rFonts w:ascii="Calibri Light" w:hAnsi="Calibri Light" w:cs="Calibri Light"/>
          <w:b/>
        </w:rPr>
        <w:t>FORTALECER EL DISEÑO DE ESCUELAS DE TIEMPO COMPLETO.</w:t>
      </w:r>
    </w:p>
    <w:p w14:paraId="411CB536" w14:textId="7B213EAA" w:rsidR="00EB0FB2" w:rsidRPr="00113798" w:rsidRDefault="00860D2B" w:rsidP="00860D2B">
      <w:pPr>
        <w:jc w:val="both"/>
        <w:rPr>
          <w:rFonts w:ascii="Calibri Light" w:hAnsi="Calibri Light" w:cs="Calibri Light"/>
        </w:rPr>
      </w:pPr>
      <w:r w:rsidRPr="00113798">
        <w:rPr>
          <w:rFonts w:ascii="Calibri Light" w:hAnsi="Calibri Light" w:cs="Calibri Light"/>
        </w:rPr>
        <w:t>El modelo de ETC tiene una co</w:t>
      </w:r>
      <w:r w:rsidR="00EB0FB2" w:rsidRPr="00113798">
        <w:rPr>
          <w:rFonts w:ascii="Calibri Light" w:hAnsi="Calibri Light" w:cs="Calibri Light"/>
        </w:rPr>
        <w:t>ntinuidad de más de dos décadas</w:t>
      </w:r>
      <w:r w:rsidRPr="00113798">
        <w:rPr>
          <w:rFonts w:ascii="Calibri Light" w:hAnsi="Calibri Light" w:cs="Calibri Light"/>
        </w:rPr>
        <w:t xml:space="preserve"> y ha contado con el apoyo de todos los partidos políticos por sus virtudes, constituyéndose en una política de estado en la materia. Sin embargo, en los últimos años se advierten una serie de dificultades que deben ser superadas para preservar la idoneidad del modelo. Los principales problemas son: a) Una pérdida de eficiencia en sus resultados (hoy los índices de fracaso de las ETC no son mejores que la escuela común) y ello se debe a un debilitamiento de su propuesta pedagógica, b) una pérdida de foco de la población a atender</w:t>
      </w:r>
      <w:r w:rsidR="00EB0FB2" w:rsidRPr="00113798">
        <w:rPr>
          <w:rFonts w:ascii="Calibri Light" w:hAnsi="Calibri Light" w:cs="Calibri Light"/>
        </w:rPr>
        <w:t xml:space="preserve">, ya que solo cubre un cuarto de los niños de familias con NBI o del primer quintil de ingresos. Hoy su principal cobertura son alumnos de nivel medio y medio inferior. Esta desviación se explica porque no se construyen escuelas donde sería necesario para atender la población más necesitada, sino que se recurre al expediente de tomar escuelas que han perdido mucha población y que admiten concentrarlas en un turno duplicando el horario; c) Se ha producido una competencia por otro modelo de escuela de tiempo extendido, más económico, que resta para las autoridades interés a la ETC. Para este modelo de tiempo extendido, implementado por el CEIP, no se dispone de ninguna evaluación que avale su performance. </w:t>
      </w:r>
    </w:p>
    <w:p w14:paraId="456E0701" w14:textId="2F78FADD" w:rsidR="00EB0FB2" w:rsidRPr="00113798" w:rsidRDefault="00EB0FB2" w:rsidP="00860D2B">
      <w:pPr>
        <w:jc w:val="both"/>
        <w:rPr>
          <w:rFonts w:ascii="Calibri Light" w:hAnsi="Calibri Light" w:cs="Calibri Light"/>
        </w:rPr>
      </w:pPr>
      <w:r w:rsidRPr="00113798">
        <w:rPr>
          <w:rFonts w:ascii="Calibri Light" w:hAnsi="Calibri Light" w:cs="Calibri Light"/>
        </w:rPr>
        <w:t>Creemos que el país se merece preservar lo valioso del modelo de ETC. Para ello debiera trazarse una estrategia de política que focalizara adecuadamente a la población objetivo, diseñando en el territorio el plan de implantación de nuevas escuelas del modelo. Se requiere una reprogra</w:t>
      </w:r>
      <w:r w:rsidR="00B658E8" w:rsidRPr="00113798">
        <w:rPr>
          <w:rFonts w:ascii="Calibri Light" w:hAnsi="Calibri Light" w:cs="Calibri Light"/>
        </w:rPr>
        <w:t>mación pedagógica</w:t>
      </w:r>
      <w:r w:rsidRPr="00113798">
        <w:rPr>
          <w:rFonts w:ascii="Calibri Light" w:hAnsi="Calibri Light" w:cs="Calibri Light"/>
        </w:rPr>
        <w:t>, sustentado en la asignación de personal idóneo para el mismo y una supervisión especializada, como supo tener. Es necesario hacer una evaluación rigurosa del modelo de tiempo extendido para determinar con evidencias objetivas sus virtudes y carencias.</w:t>
      </w:r>
    </w:p>
    <w:p w14:paraId="54FD3794" w14:textId="0F35BA91" w:rsidR="00860D2B" w:rsidRPr="00860D2B" w:rsidRDefault="00EB0FB2" w:rsidP="00860D2B">
      <w:pPr>
        <w:jc w:val="both"/>
        <w:rPr>
          <w:rFonts w:ascii="Calibri Light" w:hAnsi="Calibri Light" w:cs="Calibri Light"/>
          <w:b/>
          <w:highlight w:val="yellow"/>
        </w:rPr>
      </w:pPr>
      <w:r>
        <w:rPr>
          <w:rFonts w:ascii="Calibri Light" w:hAnsi="Calibri Light" w:cs="Calibri Light"/>
          <w:b/>
          <w:highlight w:val="yellow"/>
        </w:rPr>
        <w:t xml:space="preserve">  </w:t>
      </w:r>
    </w:p>
    <w:p w14:paraId="7DD86D4F" w14:textId="77777777" w:rsidR="002B6E1B" w:rsidRPr="007512A3" w:rsidRDefault="002B6E1B" w:rsidP="003E018E">
      <w:pPr>
        <w:pStyle w:val="Prrafodelista"/>
        <w:numPr>
          <w:ilvl w:val="0"/>
          <w:numId w:val="5"/>
        </w:numPr>
        <w:jc w:val="both"/>
        <w:rPr>
          <w:rFonts w:ascii="Calibri Light" w:hAnsi="Calibri Light" w:cs="Calibri Light"/>
          <w:b/>
        </w:rPr>
      </w:pPr>
      <w:r w:rsidRPr="007512A3">
        <w:rPr>
          <w:rFonts w:ascii="Calibri Light" w:hAnsi="Calibri Light" w:cs="Calibri Light"/>
          <w:b/>
        </w:rPr>
        <w:t>ESCUELAS ABIERTAS TODOS LOS DÍAS.</w:t>
      </w:r>
    </w:p>
    <w:p w14:paraId="72E66170" w14:textId="77777777" w:rsidR="002B6E1B" w:rsidRPr="007512A3" w:rsidRDefault="002B6E1B" w:rsidP="007512A3">
      <w:pPr>
        <w:jc w:val="both"/>
        <w:rPr>
          <w:rFonts w:ascii="Calibri Light" w:hAnsi="Calibri Light" w:cs="Calibri Light"/>
        </w:rPr>
      </w:pPr>
      <w:r w:rsidRPr="007512A3">
        <w:rPr>
          <w:rFonts w:ascii="Calibri Light" w:hAnsi="Calibri Light" w:cs="Calibri Light"/>
        </w:rPr>
        <w:lastRenderedPageBreak/>
        <w:t>La escuela permanece cerrada casi 100 días por vacaciones (de verano, invierno, y semana santa) y unos 80 días más que corresponden a sábados, domingos y feriados. Ello totaliza unos 180 días en 365 del año en que no se usa la infraestructura escolar. Necesitamos centros educativos abiertos durante más horas y más días a los efectos de transformar a la escuela de los hijos en escuela de la familia entera, como espacio y centro de irradiación cultural a toda la comunidad. Esto sin desdibujar la función específica de la escuela. La escuela como centro de las políticas sociales, con funciones más allá de lo pedagógico es una experiencia de UNESCO que se viene implementando en varios países: Brasil, Guatemala, Argentina y México.</w:t>
      </w:r>
    </w:p>
    <w:p w14:paraId="0B34FBB4" w14:textId="77777777" w:rsidR="002B6E1B" w:rsidRPr="007512A3" w:rsidRDefault="002B6E1B" w:rsidP="003E018E">
      <w:pPr>
        <w:pStyle w:val="Prrafodelista"/>
        <w:numPr>
          <w:ilvl w:val="0"/>
          <w:numId w:val="5"/>
        </w:numPr>
        <w:jc w:val="both"/>
        <w:rPr>
          <w:rFonts w:ascii="Calibri Light" w:hAnsi="Calibri Light" w:cs="Calibri Light"/>
          <w:b/>
        </w:rPr>
      </w:pPr>
      <w:r w:rsidRPr="007512A3">
        <w:rPr>
          <w:rFonts w:ascii="Calibri Light" w:hAnsi="Calibri Light" w:cs="Calibri Light"/>
          <w:b/>
        </w:rPr>
        <w:t>ESCUELAS RURALES</w:t>
      </w:r>
    </w:p>
    <w:p w14:paraId="0AA8DF2B" w14:textId="483CD6E1" w:rsidR="002B6E1B" w:rsidRPr="007512A3" w:rsidRDefault="00E03638" w:rsidP="007512A3">
      <w:pPr>
        <w:jc w:val="both"/>
        <w:rPr>
          <w:rFonts w:ascii="Calibri Light" w:hAnsi="Calibri Light" w:cs="Calibri Light"/>
        </w:rPr>
      </w:pPr>
      <w:r>
        <w:rPr>
          <w:rFonts w:ascii="Calibri Light" w:hAnsi="Calibri Light" w:cs="Calibri Light"/>
        </w:rPr>
        <w:t>La</w:t>
      </w:r>
      <w:r w:rsidR="002B6E1B" w:rsidRPr="007512A3">
        <w:rPr>
          <w:rFonts w:ascii="Calibri Light" w:hAnsi="Calibri Light" w:cs="Calibri Light"/>
        </w:rPr>
        <w:t xml:space="preserve"> plena integración geográfica y humana supone brindar mejora en los servicios en toda el área rural.</w:t>
      </w:r>
    </w:p>
    <w:p w14:paraId="0B861FA2" w14:textId="77777777" w:rsidR="002B6E1B" w:rsidRPr="00096477" w:rsidRDefault="002B6E1B" w:rsidP="007512A3">
      <w:pPr>
        <w:jc w:val="both"/>
        <w:rPr>
          <w:rFonts w:ascii="Calibri Light" w:hAnsi="Calibri Light" w:cs="Calibri Light"/>
        </w:rPr>
      </w:pPr>
      <w:r w:rsidRPr="007512A3">
        <w:rPr>
          <w:rFonts w:ascii="Calibri Light" w:hAnsi="Calibri Light" w:cs="Calibri Light"/>
        </w:rPr>
        <w:t xml:space="preserve">Está clara la importancia de las escuelas en el ámbito rural como centro de la comunidad. Esa condición refuerza la necesidad de fortalecer su protagonismo y apoyo. Actualmente los gobiernos departamentales brindan una gran colaboración. Ese apoyo debe ser institucionalizado en un nuevo enfoque de administración, asociando los esfuerzos </w:t>
      </w:r>
      <w:r w:rsidRPr="00096477">
        <w:rPr>
          <w:rFonts w:ascii="Calibri Light" w:hAnsi="Calibri Light" w:cs="Calibri Light"/>
        </w:rPr>
        <w:t>del gobierno nacional con los departamentales.</w:t>
      </w:r>
    </w:p>
    <w:p w14:paraId="2856BFDC" w14:textId="4333FFFE" w:rsidR="00320352" w:rsidRPr="00096477" w:rsidRDefault="005D33C9" w:rsidP="003E018E">
      <w:pPr>
        <w:pStyle w:val="Prrafodelista"/>
        <w:numPr>
          <w:ilvl w:val="0"/>
          <w:numId w:val="5"/>
        </w:numPr>
        <w:jc w:val="both"/>
        <w:rPr>
          <w:rFonts w:ascii="Calibri Light" w:hAnsi="Calibri Light" w:cs="Calibri Light"/>
          <w:b/>
        </w:rPr>
      </w:pPr>
      <w:r w:rsidRPr="00096477">
        <w:rPr>
          <w:rFonts w:ascii="Calibri Light" w:hAnsi="Calibri Light" w:cs="Calibri Light"/>
          <w:b/>
        </w:rPr>
        <w:t xml:space="preserve">EXTENSIÓN DEL TIEMPO PEDAGÓGICO </w:t>
      </w:r>
    </w:p>
    <w:p w14:paraId="230B252E" w14:textId="77777777" w:rsidR="00CB7282" w:rsidRDefault="005E0F6D" w:rsidP="00CB7282">
      <w:pPr>
        <w:jc w:val="both"/>
        <w:rPr>
          <w:rFonts w:ascii="Calibri Light" w:hAnsi="Calibri Light" w:cs="Calibri Light"/>
        </w:rPr>
      </w:pPr>
      <w:r w:rsidRPr="00096477">
        <w:rPr>
          <w:rFonts w:ascii="Calibri Light" w:hAnsi="Calibri Light" w:cs="Calibri Light"/>
        </w:rPr>
        <w:t>El número de días de clase anual y el tiempo escolar diario es insuficiente en muchos casos para logros pertinentes en aprendizajes. Se requiere hacer un esfuerzo progresivo de extensión</w:t>
      </w:r>
      <w:r w:rsidRPr="00E03638">
        <w:rPr>
          <w:rFonts w:ascii="Calibri Light" w:hAnsi="Calibri Light" w:cs="Calibri Light"/>
        </w:rPr>
        <w:t xml:space="preserve"> del tiempo pedagógico, atendiendo prioritariamente a estudiantes de sectores socioeconómicos desfavorecidos y a familias con necesidad de una cobertura horaria amplia en razón del trabajo de los miembros adultos del hogar. El ritmo de este proceso de extensión horaria no debe perder de vista que solo se justifica este esfuerzo, de recursos humanos y presupuestal, si esa extensión no se reduce a más de lo mismo, sino que aporta otros formatos de trabajo y se atienden áreas prioritarias con calidad.</w:t>
      </w:r>
    </w:p>
    <w:p w14:paraId="294334AB" w14:textId="77777777" w:rsidR="00113798" w:rsidRDefault="00113798" w:rsidP="00CB7282">
      <w:pPr>
        <w:jc w:val="both"/>
        <w:rPr>
          <w:rFonts w:ascii="Calibri Light" w:hAnsi="Calibri Light" w:cs="Calibri Light"/>
        </w:rPr>
      </w:pPr>
    </w:p>
    <w:p w14:paraId="05A77D4B" w14:textId="17A6BC1A" w:rsidR="00113798" w:rsidRDefault="00113798" w:rsidP="00113798">
      <w:pPr>
        <w:jc w:val="both"/>
        <w:rPr>
          <w:rFonts w:ascii="Calibri Light" w:hAnsi="Calibri Light" w:cs="Calibri Light"/>
          <w:b/>
        </w:rPr>
      </w:pPr>
      <w:r w:rsidRPr="00113798">
        <w:rPr>
          <w:rFonts w:ascii="Calibri Light" w:hAnsi="Calibri Light" w:cs="Calibri Light"/>
          <w:b/>
        </w:rPr>
        <w:t>XVI. TECNOLOGÍAS DE LA INFORMACIÓN Y USO PEDAGÓGICO</w:t>
      </w:r>
    </w:p>
    <w:p w14:paraId="057E6710" w14:textId="77777777" w:rsidR="00113798" w:rsidRPr="00113798" w:rsidRDefault="00113798" w:rsidP="00113798">
      <w:pPr>
        <w:jc w:val="both"/>
        <w:rPr>
          <w:rFonts w:ascii="Calibri Light" w:hAnsi="Calibri Light" w:cs="Calibri Light"/>
        </w:rPr>
      </w:pPr>
      <w:r w:rsidRPr="00113798">
        <w:rPr>
          <w:rFonts w:ascii="Calibri Light" w:hAnsi="Calibri Light" w:cs="Calibri Light"/>
        </w:rPr>
        <w:t xml:space="preserve">La incorporación del Plan Ceibal posibilitó un acceso masivo a la herramienta informática y esto era clave en un sentido de alfabetización en los nuevos lenguajes de la comunicación. Desde esta comprensión, apoyamos categóricamente este emprendimiento desde su nacimiento. Pasados varios años, se tiene la suficiente perspectiva para apreciar también sus debilidades. La más importante es que hay una brecha entre el Plan Ceibal y el sistema educativo, entre la concepción que desarrolla el mismo y los educadores que deben movilizar los recursos que el plan proporciona. Desde el inicio se señaló que era imprescindible la capacitación de los docentes si se quería que éstos estuvieran en condiciones de apropiarse y sacar partido educativo de esta tecnología. Esto no aconteció y sigue siendo un debe, especialmente en la educación media. También se cometió el error de darle una impronta fundamentalmente tecnológica y no desarrollar su uso educativo, que no vendría mecánicamente por disposición de una </w:t>
      </w:r>
      <w:proofErr w:type="spellStart"/>
      <w:r w:rsidRPr="00113798">
        <w:rPr>
          <w:rFonts w:ascii="Calibri Light" w:hAnsi="Calibri Light" w:cs="Calibri Light"/>
        </w:rPr>
        <w:t>ceibalita</w:t>
      </w:r>
      <w:proofErr w:type="spellEnd"/>
      <w:r w:rsidRPr="00113798">
        <w:rPr>
          <w:rFonts w:ascii="Calibri Light" w:hAnsi="Calibri Light" w:cs="Calibri Light"/>
        </w:rPr>
        <w:t xml:space="preserve">, sino que requería programas pedagógicos y nuevos formatos de formación en el aula. </w:t>
      </w:r>
    </w:p>
    <w:p w14:paraId="5D4488DB" w14:textId="03A6C220" w:rsidR="00113798" w:rsidRPr="006E4252" w:rsidRDefault="00113798" w:rsidP="00113798">
      <w:pPr>
        <w:jc w:val="both"/>
        <w:rPr>
          <w:rFonts w:ascii="Calibri Light" w:hAnsi="Calibri Light" w:cs="Calibri Light"/>
        </w:rPr>
      </w:pPr>
      <w:r w:rsidRPr="00113798">
        <w:rPr>
          <w:rFonts w:ascii="Calibri Light" w:hAnsi="Calibri Light" w:cs="Calibri Light"/>
        </w:rPr>
        <w:t xml:space="preserve">Creemos que ha llegado el tiempo en que el plan Ceibal debe revisarse, para lograr mejores resultados. Sin mencionar los aspectos operativos y logísticos, es necesario insertar adecuadamente el plan en la enseñanza, superando el divorcio existente con los educadores y </w:t>
      </w:r>
      <w:r w:rsidRPr="00113798">
        <w:rPr>
          <w:rFonts w:ascii="Calibri Light" w:hAnsi="Calibri Light" w:cs="Calibri Light"/>
        </w:rPr>
        <w:lastRenderedPageBreak/>
        <w:t>con la vida cotidiana de las instituciones. Se debe jerarquizar un enfoque pedagógico y no instrumental, que permita revertir el casi nulo efecto del plan sobre los aprendizajes de los estudiantes. Este trabajo no puede hacerse si no es con un intercambio e implicancia fuerte de los educadores y conectar sus posibilidades instrumentales a los programas de estudio y al trabajo cotidiano en las aulas.</w:t>
      </w:r>
    </w:p>
    <w:p w14:paraId="558805C4" w14:textId="77777777" w:rsidR="007512A3" w:rsidRPr="007512A3" w:rsidRDefault="007512A3" w:rsidP="007512A3">
      <w:pPr>
        <w:pStyle w:val="Prrafodelista"/>
        <w:ind w:left="1080"/>
        <w:jc w:val="both"/>
        <w:rPr>
          <w:rFonts w:ascii="Calibri Light" w:hAnsi="Calibri Light" w:cs="Calibri Light"/>
        </w:rPr>
      </w:pPr>
    </w:p>
    <w:p w14:paraId="5E520805" w14:textId="7D70548B" w:rsidR="00D8715C" w:rsidRPr="00113798" w:rsidRDefault="00D8715C" w:rsidP="00113798">
      <w:pPr>
        <w:pStyle w:val="Prrafodelista"/>
        <w:numPr>
          <w:ilvl w:val="0"/>
          <w:numId w:val="7"/>
        </w:numPr>
        <w:jc w:val="both"/>
        <w:rPr>
          <w:rFonts w:ascii="Calibri Light" w:hAnsi="Calibri Light" w:cs="Calibri Light"/>
          <w:b/>
        </w:rPr>
      </w:pPr>
      <w:r w:rsidRPr="00113798">
        <w:rPr>
          <w:rFonts w:ascii="Calibri Light" w:hAnsi="Calibri Light" w:cs="Calibri Light"/>
          <w:b/>
        </w:rPr>
        <w:t>LA EDUCACIÓN MEDIA: NUEVO MODELO LICEAL</w:t>
      </w:r>
    </w:p>
    <w:p w14:paraId="0C0A942B" w14:textId="77777777" w:rsidR="00D8715C" w:rsidRPr="007512A3" w:rsidRDefault="00D8715C" w:rsidP="007512A3">
      <w:pPr>
        <w:jc w:val="both"/>
        <w:rPr>
          <w:rFonts w:ascii="Calibri Light" w:hAnsi="Calibri Light" w:cs="Calibri Light"/>
        </w:rPr>
      </w:pPr>
      <w:r w:rsidRPr="00E03638">
        <w:rPr>
          <w:rFonts w:ascii="Calibri Light" w:hAnsi="Calibri Light" w:cs="Calibri Light"/>
        </w:rPr>
        <w:t>La educación media se encuentra en situación de emergencia nacional. El modelo tradicional de la educación secundaria, fue concebido hace casi un siglo para una sociedad, una cultura y un tipo de alumno</w:t>
      </w:r>
      <w:r w:rsidRPr="007512A3">
        <w:rPr>
          <w:rFonts w:ascii="Calibri Light" w:hAnsi="Calibri Light" w:cs="Calibri Light"/>
        </w:rPr>
        <w:t xml:space="preserve">, que hoy no existen.  </w:t>
      </w:r>
    </w:p>
    <w:p w14:paraId="0CE2DBC3" w14:textId="77777777" w:rsidR="00D8715C" w:rsidRPr="007512A3" w:rsidRDefault="00D8715C" w:rsidP="007512A3">
      <w:pPr>
        <w:jc w:val="both"/>
        <w:rPr>
          <w:rFonts w:ascii="Calibri Light" w:hAnsi="Calibri Light" w:cs="Calibri Light"/>
        </w:rPr>
      </w:pPr>
      <w:r w:rsidRPr="007512A3">
        <w:rPr>
          <w:rFonts w:ascii="Calibri Light" w:hAnsi="Calibri Light" w:cs="Calibri Light"/>
        </w:rPr>
        <w:t xml:space="preserve">Los esfuerzos para evitar los rezagos y las deserciones y mejorar la calidad de la educación secundaria requieren una transformación de las prácticas institucionales en general. </w:t>
      </w:r>
    </w:p>
    <w:p w14:paraId="76158CC5" w14:textId="77777777" w:rsidR="00D8715C" w:rsidRPr="007512A3" w:rsidRDefault="007E0FA2" w:rsidP="007512A3">
      <w:pPr>
        <w:jc w:val="both"/>
        <w:rPr>
          <w:rFonts w:ascii="Calibri Light" w:hAnsi="Calibri Light" w:cs="Calibri Light"/>
        </w:rPr>
      </w:pPr>
      <w:r>
        <w:rPr>
          <w:rFonts w:ascii="Calibri Light" w:hAnsi="Calibri Light" w:cs="Calibri Light"/>
        </w:rPr>
        <w:t>En otras palabras, hacer</w:t>
      </w:r>
      <w:r w:rsidR="00D8715C" w:rsidRPr="007512A3">
        <w:rPr>
          <w:rFonts w:ascii="Calibri Light" w:hAnsi="Calibri Light" w:cs="Calibri Light"/>
        </w:rPr>
        <w:t xml:space="preserve"> más de lo mismo no es la manera de avanzar con chance de éxito en los desafíos de la educación secundaria. </w:t>
      </w:r>
    </w:p>
    <w:p w14:paraId="33C665F7" w14:textId="77777777" w:rsidR="00D8715C" w:rsidRPr="007512A3" w:rsidRDefault="00C232DF" w:rsidP="007512A3">
      <w:pPr>
        <w:jc w:val="both"/>
        <w:rPr>
          <w:rFonts w:ascii="Calibri Light" w:hAnsi="Calibri Light" w:cs="Calibri Light"/>
        </w:rPr>
      </w:pPr>
      <w:r w:rsidRPr="007512A3">
        <w:rPr>
          <w:rFonts w:ascii="Calibri Light" w:hAnsi="Calibri Light" w:cs="Calibri Light"/>
        </w:rPr>
        <w:t>Se necesitan n</w:t>
      </w:r>
      <w:r w:rsidR="00D8715C" w:rsidRPr="007512A3">
        <w:rPr>
          <w:rFonts w:ascii="Calibri Light" w:hAnsi="Calibri Light" w:cs="Calibri Light"/>
        </w:rPr>
        <w:t xml:space="preserve">uevos formatos curriculares y pedagógicos para la educación media básica: Propuestas educativas contextualizadas y flexibles. El punto de partida y de referencia de la acción educativa y pedagógica está siempre en el diseño curricular de base. </w:t>
      </w:r>
    </w:p>
    <w:p w14:paraId="5D428D12" w14:textId="77777777" w:rsidR="002B6E1B" w:rsidRPr="007512A3" w:rsidRDefault="00C232DF" w:rsidP="00113798">
      <w:pPr>
        <w:pStyle w:val="Prrafodelista"/>
        <w:numPr>
          <w:ilvl w:val="0"/>
          <w:numId w:val="7"/>
        </w:numPr>
        <w:jc w:val="both"/>
        <w:rPr>
          <w:rFonts w:ascii="Calibri Light" w:hAnsi="Calibri Light" w:cs="Calibri Light"/>
        </w:rPr>
      </w:pPr>
      <w:r w:rsidRPr="007512A3">
        <w:rPr>
          <w:rFonts w:ascii="Calibri Light" w:hAnsi="Calibri Light" w:cs="Calibri Light"/>
          <w:b/>
        </w:rPr>
        <w:t>MAYOR PROTAGONISMO DE LOS DIRECTORES</w:t>
      </w:r>
      <w:r w:rsidR="00D8715C" w:rsidRPr="007512A3">
        <w:rPr>
          <w:rFonts w:ascii="Calibri Light" w:hAnsi="Calibri Light" w:cs="Calibri Light"/>
        </w:rPr>
        <w:t xml:space="preserve"> </w:t>
      </w:r>
    </w:p>
    <w:p w14:paraId="5D2ACB4C" w14:textId="0E65048E" w:rsidR="00D8715C" w:rsidRPr="00E03638" w:rsidRDefault="00D8715C" w:rsidP="007512A3">
      <w:pPr>
        <w:jc w:val="both"/>
        <w:rPr>
          <w:rFonts w:ascii="Calibri Light" w:hAnsi="Calibri Light" w:cs="Calibri Light"/>
        </w:rPr>
      </w:pPr>
      <w:r w:rsidRPr="007512A3">
        <w:rPr>
          <w:rFonts w:ascii="Calibri Light" w:hAnsi="Calibri Light" w:cs="Calibri Light"/>
        </w:rPr>
        <w:t xml:space="preserve">Los Directores </w:t>
      </w:r>
      <w:r w:rsidR="00B658E8">
        <w:rPr>
          <w:rFonts w:ascii="Calibri Light" w:hAnsi="Calibri Light" w:cs="Calibri Light"/>
        </w:rPr>
        <w:t>deben disponer</w:t>
      </w:r>
      <w:r w:rsidRPr="007512A3">
        <w:rPr>
          <w:rFonts w:ascii="Calibri Light" w:hAnsi="Calibri Light" w:cs="Calibri Light"/>
        </w:rPr>
        <w:t xml:space="preserve"> de márgenes de decisión para conformar un equipo docente con </w:t>
      </w:r>
      <w:r w:rsidRPr="00E03638">
        <w:rPr>
          <w:rFonts w:ascii="Calibri Light" w:hAnsi="Calibri Light" w:cs="Calibri Light"/>
        </w:rPr>
        <w:t>un fuerte compromiso con el proyecto pedagógico del centro educativo.</w:t>
      </w:r>
      <w:r w:rsidR="00C232DF" w:rsidRPr="00E03638">
        <w:rPr>
          <w:rFonts w:ascii="Calibri Light" w:hAnsi="Calibri Light" w:cs="Calibri Light"/>
        </w:rPr>
        <w:t xml:space="preserve"> Se necesita a</w:t>
      </w:r>
      <w:r w:rsidRPr="00E03638">
        <w:rPr>
          <w:rFonts w:ascii="Calibri Light" w:hAnsi="Calibri Light" w:cs="Calibri Light"/>
        </w:rPr>
        <w:t>segurar la continuidad del equipo de Dirección en el Centro educativo.</w:t>
      </w:r>
    </w:p>
    <w:p w14:paraId="4DC601B1" w14:textId="77777777" w:rsidR="00D8715C" w:rsidRPr="007512A3" w:rsidRDefault="00D8715C" w:rsidP="007512A3">
      <w:pPr>
        <w:jc w:val="both"/>
        <w:rPr>
          <w:rFonts w:ascii="Calibri Light" w:hAnsi="Calibri Light" w:cs="Calibri Light"/>
        </w:rPr>
      </w:pPr>
      <w:r w:rsidRPr="00E03638">
        <w:rPr>
          <w:rFonts w:ascii="Calibri Light" w:hAnsi="Calibri Light" w:cs="Calibri Light"/>
        </w:rPr>
        <w:t>Concentrar las horas del profesor en un centro educativo en un proceso hacia el cargo docente y evitar la rotación de profesores todos los años en distintas instituciones.</w:t>
      </w:r>
      <w:r w:rsidRPr="007512A3">
        <w:rPr>
          <w:rFonts w:ascii="Calibri Light" w:hAnsi="Calibri Light" w:cs="Calibri Light"/>
        </w:rPr>
        <w:t xml:space="preserve"> </w:t>
      </w:r>
    </w:p>
    <w:p w14:paraId="403BD066" w14:textId="77777777" w:rsidR="00D8715C" w:rsidRPr="007512A3" w:rsidRDefault="00D8715C" w:rsidP="007512A3">
      <w:pPr>
        <w:jc w:val="both"/>
        <w:rPr>
          <w:rFonts w:ascii="Calibri Light" w:hAnsi="Calibri Light" w:cs="Calibri Light"/>
        </w:rPr>
      </w:pPr>
      <w:r w:rsidRPr="007512A3">
        <w:rPr>
          <w:rFonts w:ascii="Calibri Light" w:hAnsi="Calibri Light" w:cs="Calibri Light"/>
        </w:rPr>
        <w:t>Es necesario adoptar medidas que promuevan la estabilidad de los equipos docentes, factor clave para concebir y desarrollar planes que se extiendan y sustenten en el tiempo.</w:t>
      </w:r>
    </w:p>
    <w:p w14:paraId="2764916B" w14:textId="77777777" w:rsidR="005D33C9" w:rsidRPr="007512A3" w:rsidRDefault="005D33C9" w:rsidP="007512A3">
      <w:pPr>
        <w:jc w:val="both"/>
        <w:rPr>
          <w:rFonts w:ascii="Calibri Light" w:hAnsi="Calibri Light" w:cs="Calibri Light"/>
        </w:rPr>
      </w:pPr>
    </w:p>
    <w:p w14:paraId="1DDE6BC0" w14:textId="3315EB24" w:rsidR="00B658E8" w:rsidRPr="00B658E8" w:rsidRDefault="00B658E8" w:rsidP="00113798">
      <w:pPr>
        <w:pStyle w:val="Prrafodelista"/>
        <w:numPr>
          <w:ilvl w:val="0"/>
          <w:numId w:val="7"/>
        </w:numPr>
        <w:jc w:val="both"/>
        <w:rPr>
          <w:rFonts w:ascii="Calibri Light" w:hAnsi="Calibri Light" w:cs="Calibri Light"/>
          <w:b/>
          <w:highlight w:val="yellow"/>
        </w:rPr>
      </w:pPr>
      <w:r w:rsidRPr="00B658E8">
        <w:rPr>
          <w:rFonts w:ascii="Calibri Light" w:hAnsi="Calibri Light" w:cs="Calibri Light"/>
          <w:b/>
          <w:highlight w:val="yellow"/>
        </w:rPr>
        <w:t>LOS JÓVENES SIN OPORTUNIDADES</w:t>
      </w:r>
    </w:p>
    <w:p w14:paraId="798309A5" w14:textId="1AB501EC" w:rsidR="00B658E8" w:rsidRPr="00B658E8" w:rsidRDefault="00B658E8" w:rsidP="00B658E8">
      <w:pPr>
        <w:jc w:val="both"/>
        <w:rPr>
          <w:rFonts w:ascii="Calibri Light" w:hAnsi="Calibri Light" w:cs="Calibri Light"/>
        </w:rPr>
      </w:pPr>
      <w:r w:rsidRPr="00113798">
        <w:rPr>
          <w:rFonts w:ascii="Calibri Light" w:hAnsi="Calibri Light" w:cs="Calibri Light"/>
        </w:rPr>
        <w:t>Los males del fracaso y la desvinculación que se producen especialmente en el tránsito de la enseñanza media, determinan una muy baja tasa de egreso de ese n</w:t>
      </w:r>
      <w:r w:rsidR="00236418" w:rsidRPr="00113798">
        <w:rPr>
          <w:rFonts w:ascii="Calibri Light" w:hAnsi="Calibri Light" w:cs="Calibri Light"/>
        </w:rPr>
        <w:t>ivel. De los alumnos que egresan de Primaria un tercio se pierden durante el Ciclo Básico y otro tercio se pierden en la media superior. El resultado es que ello produce un numeroso grupo de jóvenes sin oportunidades. El país desde hace dos décadas tiene unos 100 mil jóvenes que no estudian ni trabajan, lo que es inaceptable, porque ello repercute significativamente en tres dimensiones. En lo personal de cada uno de estos jóvenes que va camino a un futuro de exclusión, en la sociedad que ve resentido su tejido de integración y de convivencia, con un grupo tan numeroso que evoluciona a la desafiliación institucional y de valores de integración, en lo económico, porque un país pequeño y con escasa población como el nuestro, tiene un techo a su desarrollo y su capacidad de competencia económica, por un número tan bajo de ciudadanos con la enseñanza media completa</w:t>
      </w:r>
      <w:r w:rsidR="0054191F" w:rsidRPr="00113798">
        <w:rPr>
          <w:rFonts w:ascii="Calibri Light" w:hAnsi="Calibri Light" w:cs="Calibri Light"/>
        </w:rPr>
        <w:t xml:space="preserve"> (40%)</w:t>
      </w:r>
      <w:r w:rsidR="00236418" w:rsidRPr="00113798">
        <w:rPr>
          <w:rFonts w:ascii="Calibri Light" w:hAnsi="Calibri Light" w:cs="Calibri Light"/>
        </w:rPr>
        <w:t>.</w:t>
      </w:r>
      <w:r w:rsidR="0054191F" w:rsidRPr="00113798">
        <w:rPr>
          <w:rFonts w:ascii="Calibri Light" w:hAnsi="Calibri Light" w:cs="Calibri Light"/>
        </w:rPr>
        <w:t xml:space="preserve"> Hay que abordar con profundidad y atención prioritaria la circunstancia de estos 100 mil jóvenes, que no estudian ni trabajan. Ello requiere: Una reelaboración del formato de las instituciones educativas para adolescentes, que pongan el </w:t>
      </w:r>
      <w:r w:rsidR="0054191F" w:rsidRPr="00113798">
        <w:rPr>
          <w:rFonts w:ascii="Calibri Light" w:hAnsi="Calibri Light" w:cs="Calibri Light"/>
        </w:rPr>
        <w:lastRenderedPageBreak/>
        <w:t xml:space="preserve">centro de su formación en la construcción de subjetividad (identidad y proyecto de vida). Se requieren </w:t>
      </w:r>
      <w:r w:rsidR="0054191F" w:rsidRPr="00113798">
        <w:rPr>
          <w:rFonts w:ascii="Calibri Light" w:hAnsi="Calibri Light" w:cs="Calibri Light"/>
          <w:u w:val="single"/>
        </w:rPr>
        <w:t xml:space="preserve">políticas </w:t>
      </w:r>
      <w:r w:rsidR="003551CB" w:rsidRPr="00113798">
        <w:rPr>
          <w:rFonts w:ascii="Calibri Light" w:hAnsi="Calibri Light" w:cs="Calibri Light"/>
          <w:u w:val="single"/>
        </w:rPr>
        <w:t>“</w:t>
      </w:r>
      <w:r w:rsidR="0054191F" w:rsidRPr="00113798">
        <w:rPr>
          <w:rFonts w:ascii="Calibri Light" w:hAnsi="Calibri Light" w:cs="Calibri Light"/>
          <w:u w:val="single"/>
        </w:rPr>
        <w:t>de sostén</w:t>
      </w:r>
      <w:r w:rsidR="003551CB" w:rsidRPr="00113798">
        <w:rPr>
          <w:rFonts w:ascii="Calibri Light" w:hAnsi="Calibri Light" w:cs="Calibri Light"/>
          <w:u w:val="single"/>
        </w:rPr>
        <w:t>”</w:t>
      </w:r>
      <w:r w:rsidR="0054191F" w:rsidRPr="00113798">
        <w:rPr>
          <w:rFonts w:ascii="Calibri Light" w:hAnsi="Calibri Light" w:cs="Calibri Light"/>
        </w:rPr>
        <w:t xml:space="preserve"> de los grupos vulnerables, para que logren culminar ciclos educativos, </w:t>
      </w:r>
      <w:r w:rsidR="003551CB" w:rsidRPr="00113798">
        <w:rPr>
          <w:rFonts w:ascii="Calibri Light" w:hAnsi="Calibri Light" w:cs="Calibri Light"/>
        </w:rPr>
        <w:t>“</w:t>
      </w:r>
      <w:r w:rsidR="0054191F" w:rsidRPr="00113798">
        <w:rPr>
          <w:rFonts w:ascii="Calibri Light" w:hAnsi="Calibri Light" w:cs="Calibri Light"/>
          <w:u w:val="single"/>
        </w:rPr>
        <w:t>andamios</w:t>
      </w:r>
      <w:r w:rsidR="003551CB" w:rsidRPr="00113798">
        <w:rPr>
          <w:rFonts w:ascii="Calibri Light" w:hAnsi="Calibri Light" w:cs="Calibri Light"/>
          <w:u w:val="single"/>
        </w:rPr>
        <w:t>”</w:t>
      </w:r>
      <w:r w:rsidR="0054191F" w:rsidRPr="00113798">
        <w:rPr>
          <w:rFonts w:ascii="Calibri Light" w:hAnsi="Calibri Light" w:cs="Calibri Light"/>
        </w:rPr>
        <w:t xml:space="preserve"> para que puedan poner el pie y sostener sus oportunidades de capacitación y trabajo</w:t>
      </w:r>
      <w:r w:rsidR="003551CB" w:rsidRPr="00113798">
        <w:rPr>
          <w:rFonts w:ascii="Calibri Light" w:hAnsi="Calibri Light" w:cs="Calibri Light"/>
        </w:rPr>
        <w:t xml:space="preserve"> (especialmente para mujeres jóvenes con otras personas a su cargo, o con tareas extendidas en el hogar) </w:t>
      </w:r>
      <w:r w:rsidR="0054191F" w:rsidRPr="00113798">
        <w:rPr>
          <w:rFonts w:ascii="Calibri Light" w:hAnsi="Calibri Light" w:cs="Calibri Light"/>
        </w:rPr>
        <w:t xml:space="preserve">y </w:t>
      </w:r>
      <w:r w:rsidR="003551CB" w:rsidRPr="00113798">
        <w:rPr>
          <w:rFonts w:ascii="Calibri Light" w:hAnsi="Calibri Light" w:cs="Calibri Light"/>
        </w:rPr>
        <w:t>“</w:t>
      </w:r>
      <w:r w:rsidR="0054191F" w:rsidRPr="00113798">
        <w:rPr>
          <w:rFonts w:ascii="Calibri Light" w:hAnsi="Calibri Light" w:cs="Calibri Light"/>
          <w:u w:val="single"/>
        </w:rPr>
        <w:t>políticas puente</w:t>
      </w:r>
      <w:r w:rsidR="003551CB" w:rsidRPr="00113798">
        <w:rPr>
          <w:rFonts w:ascii="Calibri Light" w:hAnsi="Calibri Light" w:cs="Calibri Light"/>
          <w:u w:val="single"/>
        </w:rPr>
        <w:t>”</w:t>
      </w:r>
      <w:r w:rsidR="00236418" w:rsidRPr="00113798">
        <w:rPr>
          <w:rFonts w:ascii="Calibri Light" w:hAnsi="Calibri Light" w:cs="Calibri Light"/>
        </w:rPr>
        <w:t xml:space="preserve"> </w:t>
      </w:r>
      <w:r w:rsidR="0054191F" w:rsidRPr="00113798">
        <w:rPr>
          <w:rFonts w:ascii="Calibri Light" w:hAnsi="Calibri Light" w:cs="Calibri Light"/>
        </w:rPr>
        <w:t>para que puedan pasar desde una capacitación recibida a un nivel de trabajo y desde allí a un nuevo nivel educativo que los habilite a una nueva y mejor inserción laboral.</w:t>
      </w:r>
      <w:r w:rsidR="00236418">
        <w:rPr>
          <w:rFonts w:ascii="Calibri Light" w:hAnsi="Calibri Light" w:cs="Calibri Light"/>
        </w:rPr>
        <w:t xml:space="preserve">  </w:t>
      </w:r>
    </w:p>
    <w:p w14:paraId="582B6AEB" w14:textId="77777777" w:rsidR="00D8715C" w:rsidRPr="007512A3" w:rsidRDefault="00D8715C" w:rsidP="00113798">
      <w:pPr>
        <w:pStyle w:val="Prrafodelista"/>
        <w:numPr>
          <w:ilvl w:val="0"/>
          <w:numId w:val="7"/>
        </w:numPr>
        <w:jc w:val="both"/>
        <w:rPr>
          <w:rFonts w:ascii="Calibri Light" w:hAnsi="Calibri Light" w:cs="Calibri Light"/>
          <w:b/>
        </w:rPr>
      </w:pPr>
      <w:r w:rsidRPr="007512A3">
        <w:rPr>
          <w:rFonts w:ascii="Calibri Light" w:hAnsi="Calibri Light" w:cs="Calibri Light"/>
          <w:b/>
        </w:rPr>
        <w:t xml:space="preserve">EDUCACIÓN </w:t>
      </w:r>
      <w:r w:rsidR="00320352" w:rsidRPr="007512A3">
        <w:rPr>
          <w:rFonts w:ascii="Calibri Light" w:hAnsi="Calibri Light" w:cs="Calibri Light"/>
          <w:b/>
        </w:rPr>
        <w:t>TÉCNICA Y</w:t>
      </w:r>
      <w:r w:rsidRPr="007512A3">
        <w:rPr>
          <w:rFonts w:ascii="Calibri Light" w:hAnsi="Calibri Light" w:cs="Calibri Light"/>
          <w:b/>
        </w:rPr>
        <w:t xml:space="preserve"> UNIVERSIDAD TECNOLÓGICA</w:t>
      </w:r>
    </w:p>
    <w:p w14:paraId="7EDEA874" w14:textId="77777777" w:rsidR="00D8715C" w:rsidRPr="007512A3" w:rsidRDefault="00D8715C" w:rsidP="007512A3">
      <w:pPr>
        <w:jc w:val="both"/>
        <w:rPr>
          <w:rFonts w:ascii="Calibri Light" w:hAnsi="Calibri Light" w:cs="Calibri Light"/>
        </w:rPr>
      </w:pPr>
      <w:r w:rsidRPr="007512A3">
        <w:rPr>
          <w:rFonts w:ascii="Calibri Light" w:hAnsi="Calibri Light" w:cs="Calibri Light"/>
        </w:rPr>
        <w:t>Cada vez más se requieren técnicos polivalentes, con capacidad para actuar en diferentes contextos actualizándose al cambio tecnológico, trabajando tanto dentro de una empresa o desde la propia.</w:t>
      </w:r>
    </w:p>
    <w:p w14:paraId="3EF16699" w14:textId="77777777" w:rsidR="00D8715C" w:rsidRPr="007512A3" w:rsidRDefault="00D8715C" w:rsidP="007512A3">
      <w:pPr>
        <w:jc w:val="both"/>
        <w:rPr>
          <w:rFonts w:ascii="Calibri Light" w:hAnsi="Calibri Light" w:cs="Calibri Light"/>
        </w:rPr>
      </w:pPr>
      <w:r w:rsidRPr="007512A3">
        <w:rPr>
          <w:rFonts w:ascii="Calibri Light" w:hAnsi="Calibri Light" w:cs="Calibri Light"/>
        </w:rPr>
        <w:t>La actual regionalización de los Centros de Estudio del Consejo de Enseñanza Técnico Profesional (ex UTU) debe ampliarse en dirección a una mayor autonomía de gestión para ganar en eficiencia y continuar la adaptación a los requerimientos de la demanda de trabajo.</w:t>
      </w:r>
    </w:p>
    <w:p w14:paraId="4DF9CA2E" w14:textId="77777777" w:rsidR="00D8715C" w:rsidRPr="007512A3" w:rsidRDefault="00D8715C" w:rsidP="007512A3">
      <w:pPr>
        <w:jc w:val="both"/>
        <w:rPr>
          <w:rFonts w:ascii="Calibri Light" w:hAnsi="Calibri Light" w:cs="Calibri Light"/>
        </w:rPr>
      </w:pPr>
      <w:r w:rsidRPr="007512A3">
        <w:rPr>
          <w:rFonts w:ascii="Calibri Light" w:hAnsi="Calibri Light" w:cs="Calibri Light"/>
        </w:rPr>
        <w:t>La Universidad Tecnológica es una muy buena idea que requiere modificaciones pero que marca la dirección hacia donde se debe ir.</w:t>
      </w:r>
    </w:p>
    <w:p w14:paraId="02CE354F" w14:textId="77777777" w:rsidR="00D8715C" w:rsidRPr="007512A3" w:rsidRDefault="00D8715C" w:rsidP="007512A3">
      <w:pPr>
        <w:jc w:val="both"/>
        <w:rPr>
          <w:rFonts w:ascii="Calibri Light" w:hAnsi="Calibri Light" w:cs="Calibri Light"/>
        </w:rPr>
      </w:pPr>
      <w:r w:rsidRPr="007512A3">
        <w:rPr>
          <w:rFonts w:ascii="Calibri Light" w:hAnsi="Calibri Light" w:cs="Calibri Light"/>
        </w:rPr>
        <w:t>La iniciativa de los Bachilleratos Tecnológicos, desarrollada en los últimos años en el Uruguay, hay que fortalecerla, jerarquizarla, y transformarla en una oferta educativa de nivel que prepare al mismo tiempo para el trabajo y para el ingreso a opciones avanzadas en la educación superior.</w:t>
      </w:r>
    </w:p>
    <w:p w14:paraId="3BDFCF12" w14:textId="77777777" w:rsidR="00795B24" w:rsidRDefault="00795B24" w:rsidP="007512A3">
      <w:pPr>
        <w:jc w:val="both"/>
        <w:rPr>
          <w:rFonts w:ascii="Calibri Light" w:hAnsi="Calibri Light" w:cs="Calibri Light"/>
        </w:rPr>
      </w:pPr>
    </w:p>
    <w:p w14:paraId="00991AF1" w14:textId="77777777" w:rsidR="006E4252" w:rsidRDefault="006E4252" w:rsidP="007512A3">
      <w:pPr>
        <w:jc w:val="both"/>
        <w:rPr>
          <w:rFonts w:ascii="Calibri Light" w:hAnsi="Calibri Light" w:cs="Calibri Light"/>
        </w:rPr>
      </w:pPr>
    </w:p>
    <w:p w14:paraId="0CAB413B" w14:textId="77777777" w:rsidR="006E4252" w:rsidRDefault="006E4252" w:rsidP="007512A3">
      <w:pPr>
        <w:jc w:val="both"/>
        <w:rPr>
          <w:rFonts w:ascii="Calibri Light" w:hAnsi="Calibri Light" w:cs="Calibri Light"/>
        </w:rPr>
      </w:pPr>
    </w:p>
    <w:p w14:paraId="20F23852" w14:textId="77777777" w:rsidR="006E4252" w:rsidRDefault="006E4252" w:rsidP="007512A3">
      <w:pPr>
        <w:jc w:val="both"/>
        <w:rPr>
          <w:rFonts w:ascii="Calibri Light" w:hAnsi="Calibri Light" w:cs="Calibri Light"/>
        </w:rPr>
      </w:pPr>
    </w:p>
    <w:sectPr w:rsidR="006E42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Tahoma"/>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646"/>
    <w:multiLevelType w:val="hybridMultilevel"/>
    <w:tmpl w:val="A2589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D7C48"/>
    <w:multiLevelType w:val="hybridMultilevel"/>
    <w:tmpl w:val="CFDE20B2"/>
    <w:lvl w:ilvl="0" w:tplc="C492BB4C">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11244B"/>
    <w:multiLevelType w:val="hybridMultilevel"/>
    <w:tmpl w:val="CFDE20B2"/>
    <w:lvl w:ilvl="0" w:tplc="C492BB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BB655A"/>
    <w:multiLevelType w:val="multilevel"/>
    <w:tmpl w:val="13782E6C"/>
    <w:lvl w:ilvl="0">
      <w:start w:val="10"/>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700351"/>
    <w:multiLevelType w:val="hybridMultilevel"/>
    <w:tmpl w:val="13782E6C"/>
    <w:lvl w:ilvl="0" w:tplc="4FF28806">
      <w:start w:val="10"/>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AD10DC"/>
    <w:multiLevelType w:val="multilevel"/>
    <w:tmpl w:val="1668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70FB2"/>
    <w:multiLevelType w:val="hybridMultilevel"/>
    <w:tmpl w:val="4D0C4D70"/>
    <w:lvl w:ilvl="0" w:tplc="349A67A8">
      <w:start w:val="17"/>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2D"/>
    <w:rsid w:val="00044E9D"/>
    <w:rsid w:val="00045D6C"/>
    <w:rsid w:val="00096477"/>
    <w:rsid w:val="000A6BAD"/>
    <w:rsid w:val="00111C47"/>
    <w:rsid w:val="00113798"/>
    <w:rsid w:val="001E698D"/>
    <w:rsid w:val="00212CCE"/>
    <w:rsid w:val="00236418"/>
    <w:rsid w:val="002606EE"/>
    <w:rsid w:val="0027267C"/>
    <w:rsid w:val="002A0A18"/>
    <w:rsid w:val="002A29BC"/>
    <w:rsid w:val="002B6E1B"/>
    <w:rsid w:val="00320352"/>
    <w:rsid w:val="003551CB"/>
    <w:rsid w:val="003E018E"/>
    <w:rsid w:val="004A4C61"/>
    <w:rsid w:val="0054191F"/>
    <w:rsid w:val="0058579E"/>
    <w:rsid w:val="005B4862"/>
    <w:rsid w:val="005D33C9"/>
    <w:rsid w:val="005E0F6D"/>
    <w:rsid w:val="00674F3E"/>
    <w:rsid w:val="00681A92"/>
    <w:rsid w:val="006A787D"/>
    <w:rsid w:val="006E4252"/>
    <w:rsid w:val="00721420"/>
    <w:rsid w:val="007512A3"/>
    <w:rsid w:val="00790ED7"/>
    <w:rsid w:val="00795B24"/>
    <w:rsid w:val="007E0FA2"/>
    <w:rsid w:val="00825482"/>
    <w:rsid w:val="00860D2B"/>
    <w:rsid w:val="00936B4A"/>
    <w:rsid w:val="0097462D"/>
    <w:rsid w:val="00A14C9C"/>
    <w:rsid w:val="00A22582"/>
    <w:rsid w:val="00A2654A"/>
    <w:rsid w:val="00B562C0"/>
    <w:rsid w:val="00B658E8"/>
    <w:rsid w:val="00B86381"/>
    <w:rsid w:val="00BA49A4"/>
    <w:rsid w:val="00BC1B3D"/>
    <w:rsid w:val="00C232DF"/>
    <w:rsid w:val="00CB7282"/>
    <w:rsid w:val="00D36739"/>
    <w:rsid w:val="00D36ECC"/>
    <w:rsid w:val="00D8715C"/>
    <w:rsid w:val="00E00D6D"/>
    <w:rsid w:val="00E03043"/>
    <w:rsid w:val="00E03638"/>
    <w:rsid w:val="00EB0FB2"/>
    <w:rsid w:val="00F15334"/>
    <w:rsid w:val="00F65502"/>
    <w:rsid w:val="00FC5A89"/>
    <w:rsid w:val="00FE15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B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6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3594</Words>
  <Characters>19770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PL</Company>
  <LinksUpToDate>false</LinksUpToDate>
  <CharactersWithSpaces>23318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Calabria, Luis</dc:creator>
  <cp:keywords/>
  <dc:description/>
  <cp:lastModifiedBy>sebart55@hotmail.com</cp:lastModifiedBy>
  <cp:revision>2</cp:revision>
  <dcterms:created xsi:type="dcterms:W3CDTF">2017-03-29T15:18:00Z</dcterms:created>
  <dcterms:modified xsi:type="dcterms:W3CDTF">2017-03-29T15:18:00Z</dcterms:modified>
</cp:coreProperties>
</file>